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"/>
        <w:gridCol w:w="1715"/>
        <w:gridCol w:w="7919"/>
      </w:tblGrid>
      <w:tr w:rsidR="000578D8" w:rsidRPr="000578D8" w14:paraId="4AC8556E" w14:textId="77777777" w:rsidTr="00527E30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655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585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28065E">
              <w:rPr>
                <w:b/>
                <w:bCs/>
                <w:i/>
                <w:iCs/>
                <w:sz w:val="24"/>
              </w:rPr>
              <w:t>Відділ освіти, культури, молоді та спорту Белзької міської ради Львівської області</w:t>
            </w:r>
            <w:r w:rsidRPr="000578D8">
              <w:rPr>
                <w:sz w:val="24"/>
              </w:rPr>
              <w:t xml:space="preserve">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Pr="0028065E">
              <w:rPr>
                <w:b/>
                <w:bCs/>
                <w:i/>
                <w:iCs/>
                <w:sz w:val="24"/>
              </w:rPr>
              <w:t>44133922</w:t>
            </w:r>
            <w:r w:rsidRPr="000578D8">
              <w:rPr>
                <w:sz w:val="24"/>
              </w:rPr>
              <w:t>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527E30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655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585" w:type="dxa"/>
          </w:tcPr>
          <w:p w14:paraId="4AB93E4D" w14:textId="7079E2EE" w:rsidR="000578D8" w:rsidRPr="0028065E" w:rsidRDefault="0058316F" w:rsidP="0058316F">
            <w:pPr>
              <w:jc w:val="both"/>
              <w:rPr>
                <w:b/>
                <w:bCs/>
                <w:i/>
                <w:iCs/>
              </w:rPr>
            </w:pPr>
            <w:r w:rsidRPr="0058316F">
              <w:rPr>
                <w:b/>
                <w:bCs/>
                <w:i/>
                <w:iCs/>
                <w:sz w:val="24"/>
                <w:szCs w:val="24"/>
              </w:rPr>
              <w:t>Мобільна збірно-розбірна сцена (код національного класифікатора України ДК 021:2015 “Єдиний закупівельний словник” – 44210000-5 – Конструкції та їх частини)</w:t>
            </w:r>
          </w:p>
        </w:tc>
      </w:tr>
      <w:tr w:rsidR="000578D8" w:rsidRPr="000578D8" w14:paraId="42DA6F59" w14:textId="77777777" w:rsidTr="00527E30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655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585" w:type="dxa"/>
          </w:tcPr>
          <w:p w14:paraId="760898CA" w14:textId="1368B2C1" w:rsidR="000578D8" w:rsidRPr="000578D8" w:rsidRDefault="0028065E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Відкриті торги з особливостями</w:t>
            </w:r>
          </w:p>
        </w:tc>
      </w:tr>
      <w:tr w:rsidR="000578D8" w:rsidRPr="000578D8" w14:paraId="42E8A841" w14:textId="77777777" w:rsidTr="00527E30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655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5CD3C2E5" w14:textId="693E7C9C" w:rsidR="000578D8" w:rsidRPr="005E4D5D" w:rsidRDefault="0058316F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proofErr w:type="spellStart"/>
            <w:r w:rsidRPr="0058316F">
              <w:rPr>
                <w:b w:val="0"/>
              </w:rPr>
              <w:t>UA</w:t>
            </w:r>
            <w:proofErr w:type="spellEnd"/>
            <w:r w:rsidRPr="0058316F">
              <w:rPr>
                <w:b w:val="0"/>
              </w:rPr>
              <w:t>-2025-05-19-004080-a</w:t>
            </w:r>
          </w:p>
        </w:tc>
      </w:tr>
      <w:tr w:rsidR="000578D8" w:rsidRPr="000578D8" w14:paraId="637EF817" w14:textId="77777777" w:rsidTr="00527E30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5</w:t>
            </w:r>
          </w:p>
        </w:tc>
        <w:tc>
          <w:tcPr>
            <w:tcW w:w="3655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187638D9" w14:textId="6A2EECE0" w:rsidR="005B2465" w:rsidRDefault="0058316F" w:rsidP="00527E30">
            <w:pPr>
              <w:jc w:val="both"/>
              <w:rPr>
                <w:sz w:val="24"/>
                <w:szCs w:val="24"/>
              </w:rPr>
            </w:pPr>
            <w:r w:rsidRPr="0058316F">
              <w:rPr>
                <w:noProof/>
                <w:sz w:val="24"/>
                <w:szCs w:val="24"/>
              </w:rPr>
              <w:drawing>
                <wp:inline distT="0" distB="0" distL="0" distR="0" wp14:anchorId="18238D65" wp14:editId="38928132">
                  <wp:extent cx="6172200" cy="8505825"/>
                  <wp:effectExtent l="0" t="0" r="0" b="0"/>
                  <wp:docPr id="190440486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850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5AC13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7DBF5DEB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0B40C790" w14:textId="7D4B9A96" w:rsidR="0058316F" w:rsidRDefault="0058316F" w:rsidP="00527E30">
            <w:pPr>
              <w:jc w:val="both"/>
              <w:rPr>
                <w:sz w:val="24"/>
                <w:szCs w:val="24"/>
              </w:rPr>
            </w:pPr>
            <w:r w:rsidRPr="0058316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28C5C9E" wp14:editId="45DE540F">
                  <wp:extent cx="6172200" cy="6791325"/>
                  <wp:effectExtent l="0" t="0" r="0" b="0"/>
                  <wp:docPr id="74061866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679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91BF0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1BEDD3BE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06C81409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1A44A887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Ширина сцени з порталами</w:t>
            </w:r>
            <w:r w:rsidRPr="0058316F">
              <w:rPr>
                <w:sz w:val="24"/>
                <w:szCs w:val="24"/>
              </w:rPr>
              <w:tab/>
              <w:t>12,6 м</w:t>
            </w:r>
          </w:p>
          <w:p w14:paraId="5701F9F7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Глибина</w:t>
            </w:r>
            <w:r w:rsidRPr="0058316F">
              <w:rPr>
                <w:sz w:val="24"/>
                <w:szCs w:val="24"/>
              </w:rPr>
              <w:tab/>
              <w:t>7,4 м</w:t>
            </w:r>
          </w:p>
          <w:p w14:paraId="01DF580B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Висота</w:t>
            </w:r>
            <w:r w:rsidRPr="0058316F">
              <w:rPr>
                <w:sz w:val="24"/>
                <w:szCs w:val="24"/>
              </w:rPr>
              <w:tab/>
              <w:t>6,2 м</w:t>
            </w:r>
          </w:p>
          <w:p w14:paraId="70415344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Висота опор</w:t>
            </w:r>
            <w:r w:rsidRPr="0058316F">
              <w:rPr>
                <w:sz w:val="24"/>
                <w:szCs w:val="24"/>
              </w:rPr>
              <w:tab/>
              <w:t>5,5 м</w:t>
            </w:r>
          </w:p>
          <w:p w14:paraId="15245D88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Маса виробу, не більш</w:t>
            </w:r>
            <w:r w:rsidRPr="0058316F">
              <w:rPr>
                <w:sz w:val="24"/>
                <w:szCs w:val="24"/>
              </w:rPr>
              <w:tab/>
              <w:t>3,5 т</w:t>
            </w:r>
          </w:p>
          <w:p w14:paraId="2F24DE55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Площадка</w:t>
            </w:r>
            <w:r w:rsidRPr="0058316F">
              <w:rPr>
                <w:sz w:val="24"/>
                <w:szCs w:val="24"/>
              </w:rPr>
              <w:tab/>
              <w:t>Горизонтальна площадка</w:t>
            </w:r>
          </w:p>
          <w:p w14:paraId="34723800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Розташування</w:t>
            </w:r>
            <w:r w:rsidRPr="0058316F">
              <w:rPr>
                <w:sz w:val="24"/>
                <w:szCs w:val="24"/>
              </w:rPr>
              <w:tab/>
              <w:t>Окремо розташована</w:t>
            </w:r>
          </w:p>
          <w:p w14:paraId="1CDB18AA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Тип споруди</w:t>
            </w:r>
            <w:r w:rsidRPr="0058316F">
              <w:rPr>
                <w:sz w:val="24"/>
                <w:szCs w:val="24"/>
              </w:rPr>
              <w:tab/>
              <w:t>Каркасна, збірно-розбірна, облегшена</w:t>
            </w:r>
          </w:p>
          <w:p w14:paraId="1C4E023C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Кількість</w:t>
            </w:r>
            <w:r w:rsidRPr="0058316F">
              <w:rPr>
                <w:sz w:val="24"/>
                <w:szCs w:val="24"/>
              </w:rPr>
              <w:tab/>
              <w:t>1</w:t>
            </w:r>
          </w:p>
          <w:p w14:paraId="77B86E6B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Колір тентового накриття</w:t>
            </w:r>
            <w:r w:rsidRPr="0058316F">
              <w:rPr>
                <w:sz w:val="24"/>
                <w:szCs w:val="24"/>
              </w:rPr>
              <w:tab/>
              <w:t>Чорний (На вибір)</w:t>
            </w:r>
          </w:p>
          <w:p w14:paraId="7B6BBB1B" w14:textId="7970E8AB" w:rsid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Період експлуатації</w:t>
            </w:r>
            <w:r w:rsidRPr="0058316F">
              <w:rPr>
                <w:sz w:val="24"/>
                <w:szCs w:val="24"/>
              </w:rPr>
              <w:tab/>
              <w:t>Цілий рік</w:t>
            </w:r>
          </w:p>
          <w:p w14:paraId="6DF070BB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71FF495C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5C3F6226" w14:textId="77777777" w:rsidR="0058316F" w:rsidRDefault="0058316F" w:rsidP="00527E30">
            <w:pPr>
              <w:jc w:val="both"/>
              <w:rPr>
                <w:sz w:val="24"/>
                <w:szCs w:val="24"/>
              </w:rPr>
            </w:pPr>
          </w:p>
          <w:p w14:paraId="724F3ECE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lastRenderedPageBreak/>
              <w:t xml:space="preserve">Розміри конструкції даху:  </w:t>
            </w:r>
          </w:p>
          <w:p w14:paraId="652963D6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 xml:space="preserve">ширина 8,5 м., </w:t>
            </w:r>
          </w:p>
          <w:p w14:paraId="7FE80472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 xml:space="preserve">глибина 6,75 м, </w:t>
            </w:r>
          </w:p>
          <w:p w14:paraId="02FF8559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висота 6 м.</w:t>
            </w:r>
          </w:p>
          <w:p w14:paraId="1FAB6B98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Повна ширина сцени з рекламними порталами (виноси для банерів) 12,6 м.</w:t>
            </w:r>
          </w:p>
          <w:p w14:paraId="0E4B6BE8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>Розміри подіуму:</w:t>
            </w:r>
          </w:p>
          <w:p w14:paraId="7E776AE9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 xml:space="preserve">ширина 7,5 м., </w:t>
            </w:r>
          </w:p>
          <w:p w14:paraId="464D5F5C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 xml:space="preserve">глибина </w:t>
            </w:r>
            <w:proofErr w:type="spellStart"/>
            <w:r w:rsidRPr="0058316F">
              <w:rPr>
                <w:sz w:val="24"/>
                <w:szCs w:val="24"/>
              </w:rPr>
              <w:t>6,25м</w:t>
            </w:r>
            <w:proofErr w:type="spellEnd"/>
            <w:r w:rsidRPr="0058316F">
              <w:rPr>
                <w:sz w:val="24"/>
                <w:szCs w:val="24"/>
              </w:rPr>
              <w:t xml:space="preserve">., </w:t>
            </w:r>
          </w:p>
          <w:p w14:paraId="215029DC" w14:textId="77777777" w:rsidR="0058316F" w:rsidRPr="0058316F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 xml:space="preserve">висота 1 м. (регульована +- 35 см.) </w:t>
            </w:r>
          </w:p>
          <w:p w14:paraId="61A71FE1" w14:textId="5A598288" w:rsidR="0058316F" w:rsidRPr="005B2465" w:rsidRDefault="0058316F" w:rsidP="0058316F">
            <w:pPr>
              <w:jc w:val="both"/>
              <w:rPr>
                <w:sz w:val="24"/>
                <w:szCs w:val="24"/>
              </w:rPr>
            </w:pPr>
            <w:r w:rsidRPr="0058316F">
              <w:rPr>
                <w:sz w:val="24"/>
                <w:szCs w:val="24"/>
              </w:rPr>
              <w:t xml:space="preserve">Розміри бокових рекламних порталів для банерів </w:t>
            </w:r>
            <w:proofErr w:type="spellStart"/>
            <w:r w:rsidRPr="0058316F">
              <w:rPr>
                <w:sz w:val="24"/>
                <w:szCs w:val="24"/>
              </w:rPr>
              <w:t>2м</w:t>
            </w:r>
            <w:proofErr w:type="spellEnd"/>
            <w:r w:rsidRPr="0058316F">
              <w:rPr>
                <w:sz w:val="24"/>
                <w:szCs w:val="24"/>
              </w:rPr>
              <w:t>.</w:t>
            </w:r>
          </w:p>
        </w:tc>
      </w:tr>
      <w:tr w:rsidR="000578D8" w:rsidRPr="000578D8" w14:paraId="64B62C6E" w14:textId="77777777" w:rsidTr="00527E30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3655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585" w:type="dxa"/>
          </w:tcPr>
          <w:p w14:paraId="1F03829B" w14:textId="332CDC3D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8065E">
              <w:rPr>
                <w:b w:val="0"/>
              </w:rPr>
              <w:t>5</w:t>
            </w:r>
            <w:r w:rsidRPr="000578D8">
              <w:rPr>
                <w:b w:val="0"/>
              </w:rPr>
              <w:t xml:space="preserve"> рік за </w:t>
            </w:r>
            <w:proofErr w:type="spellStart"/>
            <w:r w:rsidRPr="000578D8">
              <w:rPr>
                <w:b w:val="0"/>
              </w:rPr>
              <w:t>КЕКВ</w:t>
            </w:r>
            <w:proofErr w:type="spellEnd"/>
            <w:r w:rsidRPr="000578D8">
              <w:rPr>
                <w:b w:val="0"/>
                <w:spacing w:val="-57"/>
              </w:rPr>
              <w:t xml:space="preserve">    </w:t>
            </w:r>
            <w:r w:rsidR="0058316F">
              <w:rPr>
                <w:b w:val="0"/>
              </w:rPr>
              <w:t>3110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527E30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655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1FF7771A" w14:textId="713B89CC"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58316F">
              <w:rPr>
                <w:b w:val="0"/>
              </w:rPr>
              <w:t xml:space="preserve">420 </w:t>
            </w:r>
            <w:r w:rsidR="0028065E">
              <w:rPr>
                <w:b w:val="0"/>
              </w:rPr>
              <w:t>000</w:t>
            </w:r>
            <w:r w:rsidR="00527E30" w:rsidRPr="00527E30">
              <w:rPr>
                <w:b w:val="0"/>
              </w:rPr>
              <w:t>,00</w:t>
            </w:r>
            <w:r w:rsidR="00527E30">
              <w:rPr>
                <w:b w:val="0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="00FC0B75">
              <w:rPr>
                <w:b w:val="0"/>
              </w:rPr>
              <w:t>товару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FC0B75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AA57" w14:textId="77777777" w:rsidR="00527E30" w:rsidRDefault="00527E30" w:rsidP="00527E30">
      <w:r>
        <w:separator/>
      </w:r>
    </w:p>
  </w:endnote>
  <w:endnote w:type="continuationSeparator" w:id="0">
    <w:p w14:paraId="5707CD2E" w14:textId="77777777" w:rsidR="00527E30" w:rsidRDefault="00527E30" w:rsidP="005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BB44" w14:textId="77777777" w:rsidR="00527E30" w:rsidRDefault="00527E30" w:rsidP="00527E30">
      <w:r>
        <w:separator/>
      </w:r>
    </w:p>
  </w:footnote>
  <w:footnote w:type="continuationSeparator" w:id="0">
    <w:p w14:paraId="5B558813" w14:textId="77777777" w:rsidR="00527E30" w:rsidRDefault="00527E30" w:rsidP="0052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1022E6"/>
    <w:rsid w:val="0015467D"/>
    <w:rsid w:val="00190A32"/>
    <w:rsid w:val="001D0DA0"/>
    <w:rsid w:val="002754A7"/>
    <w:rsid w:val="0028065E"/>
    <w:rsid w:val="003472F1"/>
    <w:rsid w:val="004D1A3E"/>
    <w:rsid w:val="00527E30"/>
    <w:rsid w:val="00546BE9"/>
    <w:rsid w:val="0058316F"/>
    <w:rsid w:val="005B2465"/>
    <w:rsid w:val="005C6977"/>
    <w:rsid w:val="005C784A"/>
    <w:rsid w:val="005E4D5D"/>
    <w:rsid w:val="007158DE"/>
    <w:rsid w:val="00746E6D"/>
    <w:rsid w:val="008137FE"/>
    <w:rsid w:val="0081503D"/>
    <w:rsid w:val="0092486E"/>
    <w:rsid w:val="009B1A21"/>
    <w:rsid w:val="00A131D2"/>
    <w:rsid w:val="00AE0B61"/>
    <w:rsid w:val="00B734B3"/>
    <w:rsid w:val="00B933ED"/>
    <w:rsid w:val="00C75E67"/>
    <w:rsid w:val="00D07C2F"/>
    <w:rsid w:val="00E87B64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7E3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7E3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13</cp:revision>
  <dcterms:created xsi:type="dcterms:W3CDTF">2022-04-22T09:33:00Z</dcterms:created>
  <dcterms:modified xsi:type="dcterms:W3CDTF">2025-05-21T12:04:00Z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