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25"/>
        <w:gridCol w:w="4253"/>
        <w:gridCol w:w="5756"/>
      </w:tblGrid>
      <w:tr w:rsidR="00CF4B87" w:rsidRPr="00CF4B87" w:rsidTr="00CF4B87">
        <w:tc>
          <w:tcPr>
            <w:tcW w:w="425" w:type="dxa"/>
          </w:tcPr>
          <w:p w:rsidR="000578D8" w:rsidRPr="00CF4B87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CF4B87">
              <w:rPr>
                <w:b w:val="0"/>
              </w:rPr>
              <w:t>1</w:t>
            </w:r>
          </w:p>
        </w:tc>
        <w:tc>
          <w:tcPr>
            <w:tcW w:w="4253" w:type="dxa"/>
          </w:tcPr>
          <w:p w:rsidR="000578D8" w:rsidRPr="00CF4B87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CF4B87">
              <w:rPr>
                <w:b w:val="0"/>
              </w:rPr>
              <w:t>Найменування, місцезнаходження та</w:t>
            </w:r>
            <w:r w:rsidRPr="00CF4B87">
              <w:rPr>
                <w:b w:val="0"/>
                <w:spacing w:val="1"/>
              </w:rPr>
              <w:t xml:space="preserve"> </w:t>
            </w:r>
            <w:r w:rsidRPr="00CF4B87">
              <w:rPr>
                <w:b w:val="0"/>
              </w:rPr>
              <w:t>ідентифікаційний код</w:t>
            </w:r>
            <w:r w:rsidRPr="00CF4B87">
              <w:rPr>
                <w:b w:val="0"/>
                <w:spacing w:val="1"/>
              </w:rPr>
              <w:t xml:space="preserve"> </w:t>
            </w:r>
            <w:r w:rsidRPr="00CF4B87">
              <w:rPr>
                <w:b w:val="0"/>
              </w:rPr>
              <w:t>замовника в Єдиному</w:t>
            </w:r>
            <w:r w:rsidRPr="00CF4B87">
              <w:rPr>
                <w:b w:val="0"/>
                <w:spacing w:val="1"/>
              </w:rPr>
              <w:t xml:space="preserve"> </w:t>
            </w:r>
            <w:r w:rsidRPr="00CF4B87">
              <w:rPr>
                <w:b w:val="0"/>
              </w:rPr>
              <w:t>державному реєстрі</w:t>
            </w:r>
            <w:r w:rsidRPr="00CF4B87">
              <w:rPr>
                <w:b w:val="0"/>
                <w:spacing w:val="1"/>
              </w:rPr>
              <w:t xml:space="preserve"> </w:t>
            </w:r>
            <w:r w:rsidRPr="00CF4B87">
              <w:rPr>
                <w:b w:val="0"/>
              </w:rPr>
              <w:t>юридичних осіб, фізичних</w:t>
            </w:r>
            <w:r w:rsidRPr="00CF4B87">
              <w:rPr>
                <w:b w:val="0"/>
                <w:spacing w:val="-58"/>
              </w:rPr>
              <w:t xml:space="preserve"> </w:t>
            </w:r>
            <w:r w:rsidRPr="00CF4B87">
              <w:rPr>
                <w:b w:val="0"/>
              </w:rPr>
              <w:t>осіб - підприємців та</w:t>
            </w:r>
            <w:r w:rsidRPr="00CF4B87">
              <w:rPr>
                <w:b w:val="0"/>
                <w:spacing w:val="1"/>
              </w:rPr>
              <w:t xml:space="preserve"> </w:t>
            </w:r>
            <w:r w:rsidRPr="00CF4B87">
              <w:rPr>
                <w:b w:val="0"/>
              </w:rPr>
              <w:t>громадських формувань,</w:t>
            </w:r>
            <w:r w:rsidRPr="00CF4B87">
              <w:rPr>
                <w:b w:val="0"/>
                <w:spacing w:val="1"/>
              </w:rPr>
              <w:t xml:space="preserve"> </w:t>
            </w:r>
            <w:r w:rsidRPr="00CF4B87">
              <w:rPr>
                <w:b w:val="0"/>
              </w:rPr>
              <w:t>його</w:t>
            </w:r>
            <w:r w:rsidRPr="00CF4B87">
              <w:rPr>
                <w:b w:val="0"/>
                <w:spacing w:val="-2"/>
              </w:rPr>
              <w:t xml:space="preserve"> </w:t>
            </w:r>
            <w:r w:rsidRPr="00CF4B87">
              <w:rPr>
                <w:b w:val="0"/>
              </w:rPr>
              <w:t>категорія</w:t>
            </w:r>
          </w:p>
        </w:tc>
        <w:tc>
          <w:tcPr>
            <w:tcW w:w="5756" w:type="dxa"/>
          </w:tcPr>
          <w:p w:rsidR="000578D8" w:rsidRPr="00CF4B87" w:rsidRDefault="00794F37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  <w:szCs w:val="24"/>
              </w:rPr>
            </w:pPr>
            <w:r w:rsidRPr="00CF4B87"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 w:rsidRPr="00CF4B87">
              <w:rPr>
                <w:sz w:val="24"/>
                <w:szCs w:val="24"/>
              </w:rPr>
              <w:t>Белзької</w:t>
            </w:r>
            <w:proofErr w:type="spellEnd"/>
            <w:r w:rsidRPr="00CF4B87">
              <w:rPr>
                <w:sz w:val="24"/>
                <w:szCs w:val="24"/>
              </w:rPr>
              <w:t xml:space="preserve"> міської ради Львівської області</w:t>
            </w:r>
            <w:r w:rsidR="000578D8" w:rsidRPr="00CF4B87">
              <w:rPr>
                <w:sz w:val="24"/>
                <w:szCs w:val="24"/>
              </w:rPr>
              <w:t xml:space="preserve">, </w:t>
            </w:r>
          </w:p>
          <w:p w:rsidR="000578D8" w:rsidRPr="00CF4B87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  <w:szCs w:val="24"/>
              </w:rPr>
            </w:pPr>
            <w:r w:rsidRPr="00CF4B87">
              <w:rPr>
                <w:sz w:val="24"/>
                <w:szCs w:val="24"/>
              </w:rPr>
              <w:t>80062, Україна, Львівська область, місто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Белз, вул.</w:t>
            </w:r>
            <w:r w:rsidRPr="00CF4B87">
              <w:rPr>
                <w:spacing w:val="-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Савенка, буд</w:t>
            </w:r>
            <w:r w:rsidRPr="00CF4B87">
              <w:rPr>
                <w:spacing w:val="-1"/>
                <w:sz w:val="24"/>
                <w:szCs w:val="24"/>
              </w:rPr>
              <w:t xml:space="preserve"> 1</w:t>
            </w:r>
            <w:r w:rsidRPr="00CF4B87">
              <w:rPr>
                <w:sz w:val="24"/>
                <w:szCs w:val="24"/>
              </w:rPr>
              <w:t>,</w:t>
            </w:r>
          </w:p>
          <w:p w:rsidR="000578D8" w:rsidRPr="00CF4B87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  <w:szCs w:val="24"/>
              </w:rPr>
            </w:pPr>
            <w:r w:rsidRPr="00CF4B87">
              <w:rPr>
                <w:sz w:val="24"/>
                <w:szCs w:val="24"/>
              </w:rPr>
              <w:t>код</w:t>
            </w:r>
            <w:r w:rsidRPr="00CF4B87">
              <w:rPr>
                <w:spacing w:val="-2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за</w:t>
            </w:r>
            <w:r w:rsidRPr="00CF4B87">
              <w:rPr>
                <w:spacing w:val="-2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 xml:space="preserve">ЄДРПОУ </w:t>
            </w:r>
            <w:r w:rsidR="00794F37" w:rsidRPr="00CF4B87">
              <w:rPr>
                <w:sz w:val="24"/>
                <w:szCs w:val="24"/>
              </w:rPr>
              <w:t>36739391</w:t>
            </w:r>
            <w:r w:rsidRPr="00CF4B87">
              <w:rPr>
                <w:sz w:val="24"/>
                <w:szCs w:val="24"/>
              </w:rPr>
              <w:t>,</w:t>
            </w:r>
          </w:p>
          <w:p w:rsidR="000578D8" w:rsidRPr="00CF4B87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  <w:szCs w:val="24"/>
              </w:rPr>
            </w:pPr>
            <w:r w:rsidRPr="00CF4B87">
              <w:rPr>
                <w:sz w:val="24"/>
                <w:szCs w:val="24"/>
              </w:rPr>
              <w:t>підприємства,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установи,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організації,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зазначені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у пункті 3 частини</w:t>
            </w:r>
            <w:r w:rsidRPr="00CF4B87">
              <w:rPr>
                <w:spacing w:val="-5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першої статті 2 Закону України «Про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публічні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закупівлі»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(Орган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державної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влади,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місцевого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самоврядування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або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правоохоронний</w:t>
            </w:r>
            <w:r w:rsidRPr="00CF4B87">
              <w:rPr>
                <w:spacing w:val="-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орган)</w:t>
            </w:r>
          </w:p>
        </w:tc>
      </w:tr>
      <w:tr w:rsidR="00CF4B87" w:rsidRPr="00CF4B87" w:rsidTr="00CF4B87">
        <w:tc>
          <w:tcPr>
            <w:tcW w:w="425" w:type="dxa"/>
          </w:tcPr>
          <w:p w:rsidR="000578D8" w:rsidRPr="00CF4B87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CF4B87">
              <w:rPr>
                <w:b w:val="0"/>
              </w:rPr>
              <w:t>2</w:t>
            </w:r>
          </w:p>
        </w:tc>
        <w:tc>
          <w:tcPr>
            <w:tcW w:w="4253" w:type="dxa"/>
          </w:tcPr>
          <w:p w:rsidR="000578D8" w:rsidRPr="00CF4B87" w:rsidRDefault="000578D8" w:rsidP="00746E6D">
            <w:pPr>
              <w:pStyle w:val="TableParagraph"/>
              <w:spacing w:line="23" w:lineRule="atLeast"/>
              <w:ind w:left="0"/>
              <w:jc w:val="both"/>
              <w:rPr>
                <w:sz w:val="24"/>
                <w:szCs w:val="24"/>
              </w:rPr>
            </w:pPr>
            <w:r w:rsidRPr="00CF4B87">
              <w:rPr>
                <w:sz w:val="24"/>
                <w:szCs w:val="24"/>
              </w:rPr>
              <w:t>Назва предмета закупівлі із</w:t>
            </w:r>
            <w:r w:rsidRPr="00CF4B87">
              <w:rPr>
                <w:spacing w:val="-57"/>
                <w:sz w:val="24"/>
                <w:szCs w:val="24"/>
              </w:rPr>
              <w:t xml:space="preserve">  </w:t>
            </w:r>
            <w:r w:rsidR="00746E6D" w:rsidRPr="00CF4B87">
              <w:rPr>
                <w:spacing w:val="-57"/>
                <w:sz w:val="24"/>
                <w:szCs w:val="24"/>
              </w:rPr>
              <w:t xml:space="preserve"> з</w:t>
            </w:r>
            <w:r w:rsidRPr="00CF4B87">
              <w:rPr>
                <w:sz w:val="24"/>
                <w:szCs w:val="24"/>
              </w:rPr>
              <w:t>азначенням коду та назви</w:t>
            </w:r>
            <w:r w:rsidRPr="00CF4B87">
              <w:rPr>
                <w:spacing w:val="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відповідних класифікаторів</w:t>
            </w:r>
            <w:r w:rsidRPr="00CF4B87">
              <w:rPr>
                <w:spacing w:val="-57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предмета</w:t>
            </w:r>
            <w:r w:rsidRPr="00CF4B87">
              <w:rPr>
                <w:spacing w:val="-3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закупівлі</w:t>
            </w:r>
            <w:r w:rsidRPr="00CF4B87">
              <w:rPr>
                <w:spacing w:val="-4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і</w:t>
            </w:r>
            <w:r w:rsidRPr="00CF4B87">
              <w:rPr>
                <w:spacing w:val="-2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частин</w:t>
            </w:r>
            <w:r w:rsidR="00746E6D" w:rsidRPr="00CF4B87">
              <w:rPr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предмета</w:t>
            </w:r>
            <w:r w:rsidRPr="00CF4B87">
              <w:rPr>
                <w:spacing w:val="-5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закупівлі</w:t>
            </w:r>
            <w:r w:rsidRPr="00CF4B87">
              <w:rPr>
                <w:spacing w:val="-5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(лотів)</w:t>
            </w:r>
            <w:r w:rsidRPr="00CF4B87">
              <w:rPr>
                <w:spacing w:val="-57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(за</w:t>
            </w:r>
            <w:r w:rsidRPr="00CF4B87">
              <w:rPr>
                <w:spacing w:val="-1"/>
                <w:sz w:val="24"/>
                <w:szCs w:val="24"/>
              </w:rPr>
              <w:t xml:space="preserve"> </w:t>
            </w:r>
            <w:r w:rsidRPr="00CF4B87">
              <w:rPr>
                <w:sz w:val="24"/>
                <w:szCs w:val="24"/>
              </w:rPr>
              <w:t>наявності)</w:t>
            </w:r>
          </w:p>
        </w:tc>
        <w:tc>
          <w:tcPr>
            <w:tcW w:w="5756" w:type="dxa"/>
          </w:tcPr>
          <w:p w:rsidR="00794F37" w:rsidRPr="002D65AB" w:rsidRDefault="00C321CD" w:rsidP="00A6775E">
            <w:pPr>
              <w:pStyle w:val="a3"/>
              <w:spacing w:line="23" w:lineRule="atLeast"/>
              <w:jc w:val="both"/>
              <w:rPr>
                <w:rFonts w:eastAsia="Calibri"/>
                <w:bCs w:val="0"/>
                <w:shd w:val="clear" w:color="auto" w:fill="FDFEFD"/>
              </w:rPr>
            </w:pPr>
            <w:r w:rsidRPr="002D65AB">
              <w:rPr>
                <w:bCs w:val="0"/>
                <w:lang w:eastAsia="uk-UA"/>
              </w:rPr>
              <w:t xml:space="preserve">«Реконструкція вуличного освітлення із застосуванням енергозберігаючих технологій по вул. Нова, вул. Л. Українки, вул. Шевченка, вул. І. Франка в с. </w:t>
            </w:r>
            <w:proofErr w:type="spellStart"/>
            <w:r w:rsidRPr="002D65AB">
              <w:rPr>
                <w:bCs w:val="0"/>
                <w:lang w:eastAsia="uk-UA"/>
              </w:rPr>
              <w:t>Стаївка</w:t>
            </w:r>
            <w:proofErr w:type="spellEnd"/>
            <w:r w:rsidRPr="002D65AB">
              <w:rPr>
                <w:bCs w:val="0"/>
                <w:lang w:eastAsia="uk-UA"/>
              </w:rPr>
              <w:t xml:space="preserve"> Червоноградського району Львівської області</w:t>
            </w:r>
            <w:r w:rsidRPr="002D65AB">
              <w:rPr>
                <w:rFonts w:eastAsia="Calibri" w:cs="Calibri"/>
                <w:spacing w:val="-3"/>
                <w:lang w:eastAsia="uk-UA"/>
              </w:rPr>
              <w:t xml:space="preserve">» </w:t>
            </w:r>
            <w:r w:rsidR="00794F37" w:rsidRPr="002D65AB">
              <w:rPr>
                <w:rFonts w:eastAsia="Calibri"/>
                <w:bCs w:val="0"/>
                <w:shd w:val="clear" w:color="auto" w:fill="FDFEFD"/>
              </w:rPr>
              <w:t xml:space="preserve"> </w:t>
            </w:r>
          </w:p>
          <w:p w:rsidR="000578D8" w:rsidRPr="00CF4B87" w:rsidRDefault="00794F37" w:rsidP="00954ED7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CF4B87">
              <w:rPr>
                <w:rFonts w:eastAsia="Calibri"/>
                <w:b w:val="0"/>
                <w:bCs w:val="0"/>
                <w:shd w:val="clear" w:color="auto" w:fill="FDFEFD"/>
              </w:rPr>
              <w:t xml:space="preserve">(ДК 021:2015 – </w:t>
            </w:r>
            <w:r w:rsidR="00954ED7" w:rsidRPr="00CF4B87">
              <w:rPr>
                <w:rFonts w:eastAsia="Calibri"/>
                <w:b w:val="0"/>
                <w:bCs w:val="0"/>
                <w:shd w:val="clear" w:color="auto" w:fill="FDFEFD"/>
              </w:rPr>
              <w:t>45310000-3</w:t>
            </w:r>
            <w:r w:rsidRPr="00CF4B87">
              <w:rPr>
                <w:rFonts w:eastAsia="Calibri"/>
                <w:b w:val="0"/>
                <w:bCs w:val="0"/>
                <w:shd w:val="clear" w:color="auto" w:fill="FDFEFD"/>
              </w:rPr>
              <w:t xml:space="preserve"> </w:t>
            </w:r>
            <w:r w:rsidR="00954ED7" w:rsidRPr="00CF4B87">
              <w:rPr>
                <w:rFonts w:eastAsia="Calibri"/>
                <w:b w:val="0"/>
                <w:bCs w:val="0"/>
                <w:shd w:val="clear" w:color="auto" w:fill="FDFEFD"/>
              </w:rPr>
              <w:t>електромонтажні роботи</w:t>
            </w:r>
            <w:r w:rsidRPr="00CF4B87">
              <w:rPr>
                <w:rFonts w:eastAsia="Calibri"/>
                <w:b w:val="0"/>
                <w:bCs w:val="0"/>
                <w:shd w:val="clear" w:color="auto" w:fill="FDFEFD"/>
              </w:rPr>
              <w:t>)</w:t>
            </w:r>
          </w:p>
        </w:tc>
      </w:tr>
      <w:tr w:rsidR="00CF4B87" w:rsidRPr="00CF4B87" w:rsidTr="00CF4B87">
        <w:tc>
          <w:tcPr>
            <w:tcW w:w="425" w:type="dxa"/>
          </w:tcPr>
          <w:p w:rsidR="000578D8" w:rsidRPr="00CF4B87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CF4B87">
              <w:rPr>
                <w:b w:val="0"/>
              </w:rPr>
              <w:t>3</w:t>
            </w:r>
          </w:p>
        </w:tc>
        <w:tc>
          <w:tcPr>
            <w:tcW w:w="4253" w:type="dxa"/>
          </w:tcPr>
          <w:p w:rsidR="000578D8" w:rsidRPr="00CF4B87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CF4B87">
              <w:rPr>
                <w:b w:val="0"/>
              </w:rPr>
              <w:t>Вид</w:t>
            </w:r>
            <w:r w:rsidRPr="00CF4B87">
              <w:rPr>
                <w:b w:val="0"/>
                <w:spacing w:val="-3"/>
              </w:rPr>
              <w:t xml:space="preserve"> </w:t>
            </w:r>
            <w:r w:rsidRPr="00CF4B87">
              <w:rPr>
                <w:b w:val="0"/>
              </w:rPr>
              <w:t>процедури</w:t>
            </w:r>
          </w:p>
        </w:tc>
        <w:tc>
          <w:tcPr>
            <w:tcW w:w="5756" w:type="dxa"/>
          </w:tcPr>
          <w:p w:rsidR="000578D8" w:rsidRPr="00CF4B87" w:rsidRDefault="00794F37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CF4B87">
              <w:rPr>
                <w:b w:val="0"/>
              </w:rPr>
              <w:t>Спрощена закупівля</w:t>
            </w:r>
          </w:p>
        </w:tc>
      </w:tr>
      <w:tr w:rsidR="00CF4B87" w:rsidRPr="00CF4B87" w:rsidTr="00CF4B87">
        <w:tc>
          <w:tcPr>
            <w:tcW w:w="425" w:type="dxa"/>
          </w:tcPr>
          <w:p w:rsidR="000578D8" w:rsidRPr="00CF4B87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CF4B87">
              <w:rPr>
                <w:b w:val="0"/>
              </w:rPr>
              <w:t>4</w:t>
            </w:r>
          </w:p>
        </w:tc>
        <w:tc>
          <w:tcPr>
            <w:tcW w:w="4253" w:type="dxa"/>
          </w:tcPr>
          <w:p w:rsidR="000578D8" w:rsidRPr="00CF4B87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CF4B87">
              <w:rPr>
                <w:b w:val="0"/>
              </w:rPr>
              <w:t>Ідентифікатор</w:t>
            </w:r>
            <w:r w:rsidRPr="00CF4B87">
              <w:rPr>
                <w:b w:val="0"/>
                <w:spacing w:val="-4"/>
              </w:rPr>
              <w:t xml:space="preserve"> </w:t>
            </w:r>
            <w:r w:rsidRPr="00CF4B87">
              <w:rPr>
                <w:b w:val="0"/>
              </w:rPr>
              <w:t>закупівлі</w:t>
            </w:r>
          </w:p>
        </w:tc>
        <w:tc>
          <w:tcPr>
            <w:tcW w:w="5756" w:type="dxa"/>
          </w:tcPr>
          <w:p w:rsidR="000578D8" w:rsidRPr="00CF4B87" w:rsidRDefault="00794F37" w:rsidP="00C321C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CF4B87">
              <w:rPr>
                <w:rFonts w:eastAsia="Calibri"/>
                <w:b w:val="0"/>
                <w:bCs w:val="0"/>
                <w:shd w:val="clear" w:color="auto" w:fill="F3F3F3"/>
              </w:rPr>
              <w:t>UA-2021-</w:t>
            </w:r>
            <w:r w:rsidR="00C321CD" w:rsidRPr="00CF4B87">
              <w:rPr>
                <w:rFonts w:eastAsia="Calibri"/>
                <w:b w:val="0"/>
                <w:bCs w:val="0"/>
                <w:shd w:val="clear" w:color="auto" w:fill="F3F3F3"/>
              </w:rPr>
              <w:t>11</w:t>
            </w:r>
            <w:r w:rsidRPr="00CF4B87">
              <w:rPr>
                <w:rFonts w:eastAsia="Calibri"/>
                <w:b w:val="0"/>
                <w:bCs w:val="0"/>
                <w:shd w:val="clear" w:color="auto" w:fill="F3F3F3"/>
              </w:rPr>
              <w:t>-</w:t>
            </w:r>
            <w:r w:rsidR="00C321CD" w:rsidRPr="00CF4B87">
              <w:rPr>
                <w:rFonts w:eastAsia="Calibri"/>
                <w:b w:val="0"/>
                <w:bCs w:val="0"/>
                <w:shd w:val="clear" w:color="auto" w:fill="F3F3F3"/>
              </w:rPr>
              <w:t>15</w:t>
            </w:r>
            <w:r w:rsidRPr="00CF4B87">
              <w:rPr>
                <w:rFonts w:eastAsia="Calibri"/>
                <w:b w:val="0"/>
                <w:bCs w:val="0"/>
                <w:shd w:val="clear" w:color="auto" w:fill="F3F3F3"/>
              </w:rPr>
              <w:t>-00</w:t>
            </w:r>
            <w:r w:rsidR="00C321CD" w:rsidRPr="00CF4B87">
              <w:rPr>
                <w:rFonts w:eastAsia="Calibri"/>
                <w:b w:val="0"/>
                <w:bCs w:val="0"/>
                <w:shd w:val="clear" w:color="auto" w:fill="F3F3F3"/>
              </w:rPr>
              <w:t>6875</w:t>
            </w:r>
            <w:r w:rsidRPr="00CF4B87">
              <w:rPr>
                <w:rFonts w:eastAsia="Calibri"/>
                <w:b w:val="0"/>
                <w:bCs w:val="0"/>
                <w:shd w:val="clear" w:color="auto" w:fill="F3F3F3"/>
              </w:rPr>
              <w:t>-</w:t>
            </w:r>
            <w:r w:rsidR="00C321CD" w:rsidRPr="00CF4B87">
              <w:rPr>
                <w:rFonts w:eastAsia="Calibri"/>
                <w:b w:val="0"/>
                <w:bCs w:val="0"/>
                <w:shd w:val="clear" w:color="auto" w:fill="F3F3F3"/>
              </w:rPr>
              <w:t>а</w:t>
            </w:r>
          </w:p>
        </w:tc>
      </w:tr>
      <w:tr w:rsidR="00CF4B87" w:rsidRPr="00CF4B87" w:rsidTr="00CF4B87">
        <w:tc>
          <w:tcPr>
            <w:tcW w:w="425" w:type="dxa"/>
          </w:tcPr>
          <w:p w:rsidR="00F8429D" w:rsidRPr="00CF4B87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CF4B87">
              <w:rPr>
                <w:b w:val="0"/>
              </w:rPr>
              <w:t>5</w:t>
            </w:r>
          </w:p>
        </w:tc>
        <w:tc>
          <w:tcPr>
            <w:tcW w:w="4253" w:type="dxa"/>
          </w:tcPr>
          <w:p w:rsidR="00F8429D" w:rsidRPr="00CF4B87" w:rsidRDefault="00F8429D" w:rsidP="00F8429D">
            <w:pPr>
              <w:rPr>
                <w:sz w:val="24"/>
                <w:szCs w:val="24"/>
              </w:rPr>
            </w:pPr>
            <w:r w:rsidRPr="00CF4B87">
              <w:rPr>
                <w:sz w:val="24"/>
                <w:szCs w:val="24"/>
                <w:shd w:val="clear" w:color="auto" w:fill="FFFFFF"/>
              </w:rPr>
              <w:t>Обґрунтування доцільності закупівлі.</w:t>
            </w:r>
          </w:p>
        </w:tc>
        <w:tc>
          <w:tcPr>
            <w:tcW w:w="5756" w:type="dxa"/>
          </w:tcPr>
          <w:p w:rsidR="00F8429D" w:rsidRPr="00CF4B87" w:rsidRDefault="00C321CD" w:rsidP="008B563D">
            <w:pPr>
              <w:pStyle w:val="a3"/>
              <w:spacing w:line="23" w:lineRule="atLeast"/>
              <w:jc w:val="both"/>
              <w:rPr>
                <w:rFonts w:eastAsia="Calibri"/>
                <w:b w:val="0"/>
                <w:bCs w:val="0"/>
                <w:shd w:val="clear" w:color="auto" w:fill="FDFEFD"/>
              </w:rPr>
            </w:pPr>
            <w:r w:rsidRPr="00CF4B87">
              <w:rPr>
                <w:b w:val="0"/>
                <w:lang w:eastAsia="ru-RU"/>
              </w:rPr>
              <w:t>Згідно до розпорядження КМУ від 28 жовтня 2021 року за №</w:t>
            </w:r>
            <w:bookmarkStart w:id="0" w:name="_GoBack"/>
            <w:bookmarkEnd w:id="0"/>
            <w:r w:rsidRPr="00CF4B87">
              <w:rPr>
                <w:b w:val="0"/>
                <w:lang w:eastAsia="ru-RU"/>
              </w:rPr>
              <w:t xml:space="preserve">1337-р Деякі питання розподілу </w:t>
            </w:r>
            <w:r w:rsidR="008B563D" w:rsidRPr="00CF4B87">
              <w:rPr>
                <w:b w:val="0"/>
                <w:lang w:eastAsia="ru-RU"/>
              </w:rPr>
              <w:t xml:space="preserve">у 2021 році субвенції з державного бюджету місцевим бюджетам на здійснення заходів щодо соціально-економічного розвитку окремих територій було надано субвенцію з державного бюджету на </w:t>
            </w:r>
            <w:r w:rsidR="008B563D" w:rsidRPr="00CF4B87">
              <w:rPr>
                <w:b w:val="0"/>
                <w:bCs w:val="0"/>
                <w:lang w:eastAsia="uk-UA"/>
              </w:rPr>
              <w:t xml:space="preserve">«Реконструкція вуличного освітлення із застосуванням енергозберігаючих технологій по вул. Нова, вул. Л. Українки, вул. Шевченка, вул. І. Франка в с. </w:t>
            </w:r>
            <w:proofErr w:type="spellStart"/>
            <w:r w:rsidR="008B563D" w:rsidRPr="00CF4B87">
              <w:rPr>
                <w:b w:val="0"/>
                <w:bCs w:val="0"/>
                <w:lang w:eastAsia="uk-UA"/>
              </w:rPr>
              <w:t>Стаївка</w:t>
            </w:r>
            <w:proofErr w:type="spellEnd"/>
            <w:r w:rsidR="008B563D" w:rsidRPr="00CF4B87">
              <w:rPr>
                <w:b w:val="0"/>
                <w:bCs w:val="0"/>
                <w:lang w:eastAsia="uk-UA"/>
              </w:rPr>
              <w:t xml:space="preserve"> Червоноградського району Львівської області</w:t>
            </w:r>
            <w:r w:rsidR="008B563D" w:rsidRPr="00CF4B87">
              <w:rPr>
                <w:rFonts w:eastAsia="Calibri" w:cs="Calibri"/>
                <w:b w:val="0"/>
                <w:spacing w:val="-3"/>
                <w:lang w:eastAsia="uk-UA"/>
              </w:rPr>
              <w:t xml:space="preserve">» </w:t>
            </w:r>
            <w:r w:rsidR="008B563D" w:rsidRPr="00CF4B87">
              <w:rPr>
                <w:rFonts w:eastAsia="Calibri"/>
                <w:b w:val="0"/>
                <w:bCs w:val="0"/>
                <w:shd w:val="clear" w:color="auto" w:fill="FDFEFD"/>
              </w:rPr>
              <w:t xml:space="preserve"> </w:t>
            </w:r>
          </w:p>
        </w:tc>
      </w:tr>
      <w:tr w:rsidR="00CF4B87" w:rsidRPr="00CF4B87" w:rsidTr="00CF4B87">
        <w:tc>
          <w:tcPr>
            <w:tcW w:w="425" w:type="dxa"/>
          </w:tcPr>
          <w:p w:rsidR="00F8429D" w:rsidRPr="00CF4B87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CF4B87">
              <w:rPr>
                <w:b w:val="0"/>
              </w:rPr>
              <w:t>6</w:t>
            </w:r>
          </w:p>
        </w:tc>
        <w:tc>
          <w:tcPr>
            <w:tcW w:w="4253" w:type="dxa"/>
          </w:tcPr>
          <w:p w:rsidR="00F8429D" w:rsidRPr="00CF4B87" w:rsidRDefault="00F8429D" w:rsidP="00F8429D">
            <w:pPr>
              <w:rPr>
                <w:sz w:val="24"/>
                <w:szCs w:val="24"/>
              </w:rPr>
            </w:pPr>
            <w:r w:rsidRPr="00CF4B87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56" w:type="dxa"/>
          </w:tcPr>
          <w:p w:rsidR="00F8429D" w:rsidRPr="00CF4B87" w:rsidRDefault="00CF4B87" w:rsidP="00F8429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CF4B87">
              <w:rPr>
                <w:b w:val="0"/>
                <w:lang w:eastAsia="ru-RU"/>
              </w:rPr>
              <w:t>здійснення заходів щодо соціально-економічного розвитку окремих територій</w:t>
            </w:r>
          </w:p>
        </w:tc>
      </w:tr>
      <w:tr w:rsidR="00CF4B87" w:rsidRPr="00CF4B87" w:rsidTr="00CF4B87">
        <w:tc>
          <w:tcPr>
            <w:tcW w:w="425" w:type="dxa"/>
          </w:tcPr>
          <w:p w:rsidR="00B2251C" w:rsidRPr="00CF4B87" w:rsidRDefault="00B2251C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CF4B87">
              <w:rPr>
                <w:b w:val="0"/>
              </w:rPr>
              <w:t>7</w:t>
            </w:r>
          </w:p>
        </w:tc>
        <w:tc>
          <w:tcPr>
            <w:tcW w:w="4253" w:type="dxa"/>
          </w:tcPr>
          <w:p w:rsidR="00B2251C" w:rsidRPr="00CF4B87" w:rsidRDefault="00B2251C" w:rsidP="00B2251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CF4B87">
              <w:rPr>
                <w:b w:val="0"/>
              </w:rPr>
              <w:t>Обґрунтування</w:t>
            </w:r>
            <w:r w:rsidRPr="00CF4B87">
              <w:rPr>
                <w:b w:val="0"/>
                <w:spacing w:val="1"/>
              </w:rPr>
              <w:t xml:space="preserve"> </w:t>
            </w:r>
            <w:r w:rsidRPr="00CF4B87">
              <w:rPr>
                <w:b w:val="0"/>
              </w:rPr>
              <w:t>очікуваної</w:t>
            </w:r>
            <w:r w:rsidRPr="00CF4B87">
              <w:rPr>
                <w:b w:val="0"/>
                <w:spacing w:val="-15"/>
              </w:rPr>
              <w:t xml:space="preserve"> </w:t>
            </w:r>
            <w:r w:rsidRPr="00CF4B87">
              <w:rPr>
                <w:b w:val="0"/>
              </w:rPr>
              <w:t>вартості</w:t>
            </w:r>
            <w:r w:rsidRPr="00CF4B87">
              <w:rPr>
                <w:b w:val="0"/>
                <w:spacing w:val="-57"/>
              </w:rPr>
              <w:t xml:space="preserve"> </w:t>
            </w:r>
            <w:r w:rsidRPr="00CF4B87">
              <w:rPr>
                <w:b w:val="0"/>
              </w:rPr>
              <w:t>предмета</w:t>
            </w:r>
            <w:r w:rsidRPr="00CF4B87">
              <w:rPr>
                <w:b w:val="0"/>
                <w:spacing w:val="-4"/>
              </w:rPr>
              <w:t xml:space="preserve"> </w:t>
            </w:r>
            <w:r w:rsidRPr="00CF4B87">
              <w:rPr>
                <w:b w:val="0"/>
              </w:rPr>
              <w:t>закупівлі</w:t>
            </w:r>
          </w:p>
        </w:tc>
        <w:tc>
          <w:tcPr>
            <w:tcW w:w="5756" w:type="dxa"/>
          </w:tcPr>
          <w:p w:rsidR="003C763B" w:rsidRPr="00CF4B87" w:rsidRDefault="00FA6592" w:rsidP="00B2251C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 w:rsidRPr="00CF4B87">
              <w:rPr>
                <w:sz w:val="24"/>
                <w:szCs w:val="24"/>
              </w:rPr>
              <w:t>Очікувана вартість відповідає р</w:t>
            </w:r>
            <w:r w:rsidR="003C763B" w:rsidRPr="00CF4B87">
              <w:rPr>
                <w:sz w:val="24"/>
                <w:szCs w:val="24"/>
              </w:rPr>
              <w:t>озмір</w:t>
            </w:r>
            <w:r w:rsidRPr="00CF4B87">
              <w:rPr>
                <w:sz w:val="24"/>
                <w:szCs w:val="24"/>
              </w:rPr>
              <w:t>у</w:t>
            </w:r>
            <w:r w:rsidR="003C763B" w:rsidRPr="00CF4B87">
              <w:rPr>
                <w:sz w:val="24"/>
                <w:szCs w:val="24"/>
              </w:rPr>
              <w:t xml:space="preserve"> бюджетного призначення </w:t>
            </w:r>
            <w:r w:rsidR="00673B9E">
              <w:rPr>
                <w:sz w:val="24"/>
                <w:szCs w:val="24"/>
              </w:rPr>
              <w:t xml:space="preserve">(розміру субвенції) </w:t>
            </w:r>
            <w:r w:rsidR="003C763B" w:rsidRPr="00CF4B87">
              <w:rPr>
                <w:sz w:val="24"/>
                <w:szCs w:val="24"/>
              </w:rPr>
              <w:t xml:space="preserve">на зазначену закупівлю </w:t>
            </w:r>
            <w:r w:rsidR="008046F0" w:rsidRPr="00CF4B87">
              <w:rPr>
                <w:sz w:val="24"/>
                <w:szCs w:val="24"/>
              </w:rPr>
              <w:t xml:space="preserve">робіт </w:t>
            </w:r>
            <w:r w:rsidRPr="00CF4B87">
              <w:rPr>
                <w:sz w:val="24"/>
                <w:szCs w:val="24"/>
              </w:rPr>
              <w:t xml:space="preserve">та </w:t>
            </w:r>
            <w:r w:rsidR="003C763B" w:rsidRPr="00CF4B87">
              <w:rPr>
                <w:sz w:val="24"/>
                <w:szCs w:val="24"/>
              </w:rPr>
              <w:t xml:space="preserve">складає </w:t>
            </w:r>
            <w:r w:rsidR="008B563D" w:rsidRPr="00CF4B87">
              <w:rPr>
                <w:sz w:val="24"/>
                <w:szCs w:val="24"/>
              </w:rPr>
              <w:t>536</w:t>
            </w:r>
            <w:r w:rsidR="00CF4B87" w:rsidRPr="00CF4B87">
              <w:rPr>
                <w:sz w:val="24"/>
                <w:szCs w:val="24"/>
              </w:rPr>
              <w:t xml:space="preserve"> </w:t>
            </w:r>
            <w:r w:rsidR="008B563D" w:rsidRPr="00CF4B87">
              <w:rPr>
                <w:sz w:val="24"/>
                <w:szCs w:val="24"/>
              </w:rPr>
              <w:t>718</w:t>
            </w:r>
            <w:r w:rsidRPr="00CF4B87">
              <w:rPr>
                <w:sz w:val="24"/>
                <w:szCs w:val="24"/>
              </w:rPr>
              <w:t>,</w:t>
            </w:r>
            <w:r w:rsidR="003C763B" w:rsidRPr="00CF4B87">
              <w:rPr>
                <w:sz w:val="24"/>
                <w:szCs w:val="24"/>
              </w:rPr>
              <w:t>00 грн.</w:t>
            </w:r>
          </w:p>
          <w:p w:rsidR="00B2251C" w:rsidRPr="00CF4B87" w:rsidRDefault="00B2251C" w:rsidP="008046F0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 w:rsidRPr="00CF4B87">
              <w:rPr>
                <w:sz w:val="24"/>
                <w:szCs w:val="24"/>
                <w:lang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CF4B87">
              <w:rPr>
                <w:sz w:val="24"/>
                <w:szCs w:val="24"/>
                <w:lang w:eastAsia="uk-UA"/>
              </w:rPr>
              <w:tab/>
              <w:t xml:space="preserve">затвердженої наказом  </w:t>
            </w:r>
            <w:r w:rsidRPr="00CF4B87">
              <w:rPr>
                <w:sz w:val="24"/>
                <w:szCs w:val="24"/>
              </w:rPr>
              <w:t>Міністерства розвитку економіки, торгівлі та сільського господарства України  від 18.02.2020 № 275</w:t>
            </w:r>
            <w:r w:rsidRPr="00CF4B87">
              <w:rPr>
                <w:sz w:val="24"/>
                <w:szCs w:val="24"/>
                <w:lang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</w:t>
            </w:r>
            <w:proofErr w:type="spellStart"/>
            <w:r w:rsidRPr="00CF4B87">
              <w:rPr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CF4B87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4B87">
              <w:rPr>
                <w:sz w:val="24"/>
                <w:szCs w:val="24"/>
                <w:lang w:eastAsia="uk-UA"/>
              </w:rPr>
              <w:t>Прозорро</w:t>
            </w:r>
            <w:proofErr w:type="spellEnd"/>
            <w:r w:rsidRPr="00CF4B87">
              <w:rPr>
                <w:sz w:val="24"/>
                <w:szCs w:val="24"/>
                <w:lang w:eastAsia="uk-UA"/>
              </w:rPr>
              <w:t>».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DE"/>
    <w:rsid w:val="000578D8"/>
    <w:rsid w:val="00190A32"/>
    <w:rsid w:val="002D65AB"/>
    <w:rsid w:val="003472F1"/>
    <w:rsid w:val="003C763B"/>
    <w:rsid w:val="0048306D"/>
    <w:rsid w:val="004B772A"/>
    <w:rsid w:val="004E6283"/>
    <w:rsid w:val="00612B76"/>
    <w:rsid w:val="00673B9E"/>
    <w:rsid w:val="007158DE"/>
    <w:rsid w:val="00746E6D"/>
    <w:rsid w:val="00794F37"/>
    <w:rsid w:val="008046F0"/>
    <w:rsid w:val="008B563D"/>
    <w:rsid w:val="00954ED7"/>
    <w:rsid w:val="009F736B"/>
    <w:rsid w:val="00A6775E"/>
    <w:rsid w:val="00B2251C"/>
    <w:rsid w:val="00C321CD"/>
    <w:rsid w:val="00C75E67"/>
    <w:rsid w:val="00CF4B87"/>
    <w:rsid w:val="00DC1952"/>
    <w:rsid w:val="00EF532C"/>
    <w:rsid w:val="00F8429D"/>
    <w:rsid w:val="00F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C594-21CD-48CB-8F54-FC43D09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2FB1-1EE5-4236-8B59-9BBDD802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9</cp:revision>
  <dcterms:created xsi:type="dcterms:W3CDTF">2022-05-16T11:41:00Z</dcterms:created>
  <dcterms:modified xsi:type="dcterms:W3CDTF">2022-05-30T11:34:00Z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