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5E4D5D" w:rsidRDefault="00D07C2F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Сік Фруктовий та сік томатний</w:t>
            </w:r>
            <w:r w:rsidR="00746E6D" w:rsidRPr="005E4D5D">
              <w:rPr>
                <w:sz w:val="24"/>
              </w:rPr>
              <w:t>.</w:t>
            </w:r>
          </w:p>
          <w:p w:rsidR="000578D8" w:rsidRPr="000578D8" w:rsidRDefault="00746E6D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5E4D5D">
              <w:rPr>
                <w:b w:val="0"/>
              </w:rPr>
              <w:t>К</w:t>
            </w:r>
            <w:r w:rsidR="000578D8" w:rsidRPr="005E4D5D">
              <w:rPr>
                <w:b w:val="0"/>
              </w:rPr>
              <w:t xml:space="preserve">од за </w:t>
            </w:r>
            <w:proofErr w:type="spellStart"/>
            <w:r w:rsidR="000578D8" w:rsidRPr="005E4D5D">
              <w:rPr>
                <w:b w:val="0"/>
              </w:rPr>
              <w:t>ДК</w:t>
            </w:r>
            <w:proofErr w:type="spellEnd"/>
            <w:r w:rsidR="000578D8" w:rsidRPr="005E4D5D">
              <w:rPr>
                <w:b w:val="0"/>
              </w:rPr>
              <w:t xml:space="preserve"> 021:2015«Єдиного закупівельного</w:t>
            </w:r>
            <w:r w:rsidR="000578D8" w:rsidRPr="005E4D5D">
              <w:rPr>
                <w:b w:val="0"/>
                <w:spacing w:val="1"/>
              </w:rPr>
              <w:t xml:space="preserve"> </w:t>
            </w:r>
            <w:r w:rsidR="000578D8" w:rsidRPr="005E4D5D">
              <w:rPr>
                <w:b w:val="0"/>
              </w:rPr>
              <w:t>словника»</w:t>
            </w:r>
            <w:r w:rsidR="000578D8" w:rsidRPr="005E4D5D">
              <w:rPr>
                <w:b w:val="0"/>
                <w:spacing w:val="-3"/>
              </w:rPr>
              <w:t xml:space="preserve"> </w:t>
            </w:r>
            <w:r w:rsidR="005E4D5D" w:rsidRPr="005E4D5D">
              <w:rPr>
                <w:b w:val="0"/>
              </w:rPr>
              <w:t>153</w:t>
            </w:r>
            <w:r w:rsidR="00D07C2F">
              <w:rPr>
                <w:b w:val="0"/>
              </w:rPr>
              <w:t>2</w:t>
            </w:r>
            <w:r w:rsidR="000578D8" w:rsidRPr="005E4D5D">
              <w:rPr>
                <w:b w:val="0"/>
              </w:rPr>
              <w:t>0000-9:</w:t>
            </w:r>
            <w:r w:rsidR="000578D8" w:rsidRPr="005E4D5D">
              <w:rPr>
                <w:b w:val="0"/>
                <w:spacing w:val="-3"/>
              </w:rPr>
              <w:t xml:space="preserve"> </w:t>
            </w:r>
            <w:r w:rsidR="00D07C2F">
              <w:rPr>
                <w:b w:val="0"/>
              </w:rPr>
              <w:t>Фруктові та овочеві соки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D07C2F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UA-2022-02-15-0</w:t>
            </w:r>
            <w:r w:rsidR="00D07C2F">
              <w:rPr>
                <w:b w:val="0"/>
              </w:rPr>
              <w:t>06139-а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D07C2F">
              <w:rPr>
                <w:b w:val="0"/>
                <w:lang w:val="ru-RU"/>
              </w:rPr>
              <w:t>187 200</w:t>
            </w:r>
            <w:r w:rsidRPr="00746E6D">
              <w:rPr>
                <w:b w:val="0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3472F1"/>
    <w:rsid w:val="005E4D5D"/>
    <w:rsid w:val="007158DE"/>
    <w:rsid w:val="00746E6D"/>
    <w:rsid w:val="0081503D"/>
    <w:rsid w:val="0092486E"/>
    <w:rsid w:val="00C75E67"/>
    <w:rsid w:val="00D0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2022-04-22T09:33:00Z</dcterms:created>
  <dcterms:modified xsi:type="dcterms:W3CDTF">2022-04-26T07:49:00Z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