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E4C7" w14:textId="77777777" w:rsidR="007158DE" w:rsidRPr="00190A32" w:rsidRDefault="003472F1" w:rsidP="00190A32">
      <w:pPr>
        <w:pStyle w:val="a3"/>
        <w:spacing w:line="360" w:lineRule="auto"/>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14:paraId="40FAA419" w14:textId="77777777" w:rsidR="007158DE" w:rsidRPr="00190A32" w:rsidRDefault="003472F1" w:rsidP="00190A32">
      <w:pPr>
        <w:pStyle w:val="a3"/>
        <w:spacing w:line="360" w:lineRule="auto"/>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14:paraId="6A762C05" w14:textId="77777777" w:rsidR="007158DE" w:rsidRPr="00190A32" w:rsidRDefault="003472F1" w:rsidP="00190A32">
      <w:pPr>
        <w:pStyle w:val="a3"/>
        <w:spacing w:line="360" w:lineRule="auto"/>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706"/>
        <w:gridCol w:w="4240"/>
        <w:gridCol w:w="5000"/>
      </w:tblGrid>
      <w:tr w:rsidR="000578D8" w:rsidRPr="000578D8" w14:paraId="4AC8556E" w14:textId="77777777" w:rsidTr="003472F1">
        <w:tc>
          <w:tcPr>
            <w:tcW w:w="706" w:type="dxa"/>
          </w:tcPr>
          <w:p w14:paraId="5283ACF5" w14:textId="77777777" w:rsidR="000578D8" w:rsidRPr="000578D8" w:rsidRDefault="000578D8" w:rsidP="000578D8">
            <w:pPr>
              <w:pStyle w:val="a3"/>
              <w:spacing w:line="23" w:lineRule="atLeast"/>
              <w:jc w:val="center"/>
              <w:rPr>
                <w:b w:val="0"/>
              </w:rPr>
            </w:pPr>
            <w:r w:rsidRPr="000578D8">
              <w:rPr>
                <w:b w:val="0"/>
              </w:rPr>
              <w:t>1</w:t>
            </w:r>
          </w:p>
        </w:tc>
        <w:tc>
          <w:tcPr>
            <w:tcW w:w="4240" w:type="dxa"/>
          </w:tcPr>
          <w:p w14:paraId="208F177C" w14:textId="77777777"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5000" w:type="dxa"/>
          </w:tcPr>
          <w:p w14:paraId="2C84B9C7" w14:textId="77777777" w:rsidR="000578D8" w:rsidRPr="000578D8" w:rsidRDefault="000578D8" w:rsidP="000578D8">
            <w:pPr>
              <w:pStyle w:val="TableParagraph"/>
              <w:spacing w:line="23" w:lineRule="atLeast"/>
              <w:ind w:left="0"/>
              <w:jc w:val="both"/>
              <w:rPr>
                <w:sz w:val="24"/>
              </w:rPr>
            </w:pPr>
            <w:r w:rsidRPr="000578D8">
              <w:rPr>
                <w:sz w:val="24"/>
              </w:rPr>
              <w:t xml:space="preserve">Відділ освіти, культури, молоді та спорту Белзької міської ради Львівської області, </w:t>
            </w:r>
          </w:p>
          <w:p w14:paraId="7AD7D6F0" w14:textId="77777777"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14:paraId="455DB89D" w14:textId="77777777"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ЄДРПОУ 44133922,</w:t>
            </w:r>
          </w:p>
          <w:p w14:paraId="37802997" w14:textId="77777777"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0578D8" w:rsidRPr="000578D8" w14:paraId="3F97E278" w14:textId="77777777" w:rsidTr="003472F1">
        <w:tc>
          <w:tcPr>
            <w:tcW w:w="706" w:type="dxa"/>
          </w:tcPr>
          <w:p w14:paraId="0282330F" w14:textId="77777777" w:rsidR="000578D8" w:rsidRPr="000578D8" w:rsidRDefault="000578D8" w:rsidP="000578D8">
            <w:pPr>
              <w:pStyle w:val="a3"/>
              <w:spacing w:line="23" w:lineRule="atLeast"/>
              <w:jc w:val="center"/>
              <w:rPr>
                <w:b w:val="0"/>
              </w:rPr>
            </w:pPr>
            <w:r w:rsidRPr="000578D8">
              <w:rPr>
                <w:b w:val="0"/>
              </w:rPr>
              <w:t>2</w:t>
            </w:r>
          </w:p>
        </w:tc>
        <w:tc>
          <w:tcPr>
            <w:tcW w:w="4240" w:type="dxa"/>
          </w:tcPr>
          <w:p w14:paraId="57ED6E9C" w14:textId="77777777"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5000" w:type="dxa"/>
          </w:tcPr>
          <w:p w14:paraId="4AB93E4D" w14:textId="0301BD98" w:rsidR="000578D8" w:rsidRPr="000578D8" w:rsidRDefault="00F81B94" w:rsidP="00B933ED">
            <w:pPr>
              <w:jc w:val="both"/>
              <w:rPr>
                <w:b/>
              </w:rPr>
            </w:pPr>
            <w:r w:rsidRPr="00F81B94">
              <w:rPr>
                <w:sz w:val="24"/>
                <w:szCs w:val="24"/>
              </w:rPr>
              <w:t>Теплогенератор твердопаливний 30 кВт за кодом CPV ДК 021:2015 “Єдиний закупівельний словник” 44620000-2 – Радіатори і котли для систем центрального опалення та їх деталі</w:t>
            </w:r>
          </w:p>
        </w:tc>
      </w:tr>
      <w:tr w:rsidR="000578D8" w:rsidRPr="000578D8" w14:paraId="42DA6F59" w14:textId="77777777" w:rsidTr="003472F1">
        <w:tc>
          <w:tcPr>
            <w:tcW w:w="706" w:type="dxa"/>
          </w:tcPr>
          <w:p w14:paraId="40D7EEE9" w14:textId="77777777" w:rsidR="000578D8" w:rsidRPr="000578D8" w:rsidRDefault="000578D8" w:rsidP="000578D8">
            <w:pPr>
              <w:pStyle w:val="a3"/>
              <w:spacing w:line="23" w:lineRule="atLeast"/>
              <w:jc w:val="center"/>
              <w:rPr>
                <w:b w:val="0"/>
              </w:rPr>
            </w:pPr>
            <w:r w:rsidRPr="000578D8">
              <w:rPr>
                <w:b w:val="0"/>
              </w:rPr>
              <w:t>3</w:t>
            </w:r>
          </w:p>
        </w:tc>
        <w:tc>
          <w:tcPr>
            <w:tcW w:w="4240" w:type="dxa"/>
          </w:tcPr>
          <w:p w14:paraId="36F527E7" w14:textId="77777777"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5000" w:type="dxa"/>
          </w:tcPr>
          <w:p w14:paraId="760898CA" w14:textId="77777777" w:rsidR="000578D8" w:rsidRPr="000578D8" w:rsidRDefault="000578D8" w:rsidP="00746E6D">
            <w:pPr>
              <w:pStyle w:val="a3"/>
              <w:spacing w:line="23" w:lineRule="atLeast"/>
              <w:jc w:val="both"/>
              <w:rPr>
                <w:b w:val="0"/>
              </w:rPr>
            </w:pPr>
            <w:r w:rsidRPr="000578D8">
              <w:rPr>
                <w:b w:val="0"/>
              </w:rPr>
              <w:t>Відкриті</w:t>
            </w:r>
            <w:r w:rsidRPr="000578D8">
              <w:rPr>
                <w:b w:val="0"/>
                <w:spacing w:val="-2"/>
              </w:rPr>
              <w:t xml:space="preserve"> </w:t>
            </w:r>
            <w:r w:rsidRPr="000578D8">
              <w:rPr>
                <w:b w:val="0"/>
              </w:rPr>
              <w:t>торги</w:t>
            </w:r>
          </w:p>
        </w:tc>
      </w:tr>
      <w:tr w:rsidR="000578D8" w:rsidRPr="000578D8" w14:paraId="42E8A841" w14:textId="77777777" w:rsidTr="00F81B94">
        <w:tc>
          <w:tcPr>
            <w:tcW w:w="706" w:type="dxa"/>
          </w:tcPr>
          <w:p w14:paraId="50EE8DCF" w14:textId="77777777" w:rsidR="000578D8" w:rsidRPr="000578D8" w:rsidRDefault="000578D8" w:rsidP="000578D8">
            <w:pPr>
              <w:pStyle w:val="a3"/>
              <w:spacing w:line="23" w:lineRule="atLeast"/>
              <w:jc w:val="center"/>
              <w:rPr>
                <w:b w:val="0"/>
              </w:rPr>
            </w:pPr>
            <w:r w:rsidRPr="000578D8">
              <w:rPr>
                <w:b w:val="0"/>
              </w:rPr>
              <w:t>4</w:t>
            </w:r>
          </w:p>
        </w:tc>
        <w:tc>
          <w:tcPr>
            <w:tcW w:w="4240" w:type="dxa"/>
          </w:tcPr>
          <w:p w14:paraId="6AC32E4A" w14:textId="77777777"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5000" w:type="dxa"/>
            <w:tcBorders>
              <w:bottom w:val="single" w:sz="4" w:space="0" w:color="000000" w:themeColor="text1"/>
            </w:tcBorders>
          </w:tcPr>
          <w:p w14:paraId="5CD3C2E5" w14:textId="46D1BCC0" w:rsidR="000578D8" w:rsidRPr="005E4D5D" w:rsidRDefault="000578D8" w:rsidP="00B933ED">
            <w:pPr>
              <w:pStyle w:val="a3"/>
              <w:spacing w:line="23" w:lineRule="atLeast"/>
              <w:jc w:val="both"/>
              <w:rPr>
                <w:b w:val="0"/>
                <w:lang w:val="en-US"/>
              </w:rPr>
            </w:pPr>
            <w:r w:rsidRPr="000578D8">
              <w:rPr>
                <w:b w:val="0"/>
              </w:rPr>
              <w:t>UA-202</w:t>
            </w:r>
            <w:r w:rsidR="002754A7">
              <w:rPr>
                <w:b w:val="0"/>
              </w:rPr>
              <w:t>4</w:t>
            </w:r>
            <w:r w:rsidRPr="000578D8">
              <w:rPr>
                <w:b w:val="0"/>
              </w:rPr>
              <w:t>-0</w:t>
            </w:r>
            <w:r w:rsidR="002754A7">
              <w:rPr>
                <w:b w:val="0"/>
              </w:rPr>
              <w:t>3</w:t>
            </w:r>
            <w:r w:rsidRPr="000578D8">
              <w:rPr>
                <w:b w:val="0"/>
              </w:rPr>
              <w:t>-</w:t>
            </w:r>
            <w:r w:rsidR="00B933ED">
              <w:rPr>
                <w:b w:val="0"/>
              </w:rPr>
              <w:t>1</w:t>
            </w:r>
            <w:r w:rsidR="00F81B94">
              <w:rPr>
                <w:b w:val="0"/>
              </w:rPr>
              <w:t>9</w:t>
            </w:r>
            <w:r w:rsidRPr="000578D8">
              <w:rPr>
                <w:b w:val="0"/>
              </w:rPr>
              <w:t>-0</w:t>
            </w:r>
            <w:r w:rsidR="00F81B94">
              <w:rPr>
                <w:b w:val="0"/>
              </w:rPr>
              <w:t>01796</w:t>
            </w:r>
            <w:r w:rsidR="00D07C2F">
              <w:rPr>
                <w:b w:val="0"/>
              </w:rPr>
              <w:t>-а</w:t>
            </w:r>
          </w:p>
        </w:tc>
      </w:tr>
      <w:tr w:rsidR="000578D8" w:rsidRPr="000578D8" w14:paraId="637EF817" w14:textId="77777777" w:rsidTr="00F81B94">
        <w:tc>
          <w:tcPr>
            <w:tcW w:w="706" w:type="dxa"/>
          </w:tcPr>
          <w:p w14:paraId="728B9004" w14:textId="77777777" w:rsidR="000578D8" w:rsidRPr="000578D8" w:rsidRDefault="000578D8" w:rsidP="000578D8">
            <w:pPr>
              <w:pStyle w:val="a3"/>
              <w:spacing w:line="23" w:lineRule="atLeast"/>
              <w:jc w:val="center"/>
              <w:rPr>
                <w:b w:val="0"/>
              </w:rPr>
            </w:pPr>
            <w:r w:rsidRPr="000578D8">
              <w:rPr>
                <w:b w:val="0"/>
              </w:rPr>
              <w:t>5</w:t>
            </w:r>
          </w:p>
        </w:tc>
        <w:tc>
          <w:tcPr>
            <w:tcW w:w="4240" w:type="dxa"/>
          </w:tcPr>
          <w:p w14:paraId="6F20D173" w14:textId="1631810A"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00F81B94">
              <w:rPr>
                <w:b w:val="0"/>
              </w:rPr>
              <w:t xml:space="preserve"> </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5000" w:type="dxa"/>
            <w:tcBorders>
              <w:bottom w:val="single" w:sz="4" w:space="0" w:color="auto"/>
            </w:tcBorders>
          </w:tcPr>
          <w:p w14:paraId="212AF61A" w14:textId="77777777" w:rsidR="000578D8" w:rsidRPr="00F81B94" w:rsidRDefault="00F81B94" w:rsidP="00B933ED">
            <w:pPr>
              <w:jc w:val="both"/>
              <w:rPr>
                <w:rFonts w:cs="Calibri"/>
                <w:b/>
                <w:bCs/>
                <w:sz w:val="24"/>
                <w:szCs w:val="24"/>
                <w:lang w:eastAsia="ru-RU"/>
              </w:rPr>
            </w:pPr>
            <w:r w:rsidRPr="00F81B94">
              <w:rPr>
                <w:rFonts w:cs="Calibri"/>
                <w:b/>
                <w:bCs/>
                <w:sz w:val="24"/>
                <w:szCs w:val="24"/>
                <w:lang w:eastAsia="ru-RU"/>
              </w:rPr>
              <w:t>Т</w:t>
            </w:r>
            <w:r w:rsidRPr="00F81B94">
              <w:rPr>
                <w:rFonts w:cs="Calibri"/>
                <w:b/>
                <w:bCs/>
                <w:sz w:val="24"/>
                <w:szCs w:val="24"/>
                <w:lang w:eastAsia="ru-RU"/>
              </w:rPr>
              <w:t>еплогенератор твердопаливний 30 кВт</w:t>
            </w:r>
            <w:r w:rsidRPr="00F81B94">
              <w:rPr>
                <w:rFonts w:cs="Calibri"/>
                <w:b/>
                <w:bCs/>
                <w:sz w:val="24"/>
                <w:szCs w:val="24"/>
                <w:lang w:eastAsia="ru-RU"/>
              </w:rPr>
              <w:t>:</w:t>
            </w:r>
          </w:p>
          <w:p w14:paraId="34730F0F" w14:textId="77777777" w:rsidR="00F81B94" w:rsidRPr="00BB1F90" w:rsidRDefault="00F81B94" w:rsidP="00F81B94">
            <w:pPr>
              <w:rPr>
                <w:rFonts w:eastAsia="Calibri" w:cs="Calibri"/>
                <w:sz w:val="20"/>
                <w:szCs w:val="20"/>
              </w:rPr>
            </w:pPr>
            <w:r w:rsidRPr="00BB1F90">
              <w:rPr>
                <w:rFonts w:eastAsia="Calibri" w:cs="Calibri"/>
                <w:sz w:val="20"/>
                <w:szCs w:val="20"/>
              </w:rPr>
              <w:t>Ширина</w:t>
            </w:r>
            <w:r w:rsidRPr="00BB1F90">
              <w:rPr>
                <w:rFonts w:eastAsia="Calibri" w:cs="Calibri"/>
                <w:sz w:val="20"/>
                <w:szCs w:val="20"/>
              </w:rPr>
              <w:tab/>
              <w:t>555 – 560 мм</w:t>
            </w:r>
          </w:p>
          <w:p w14:paraId="3D157ECD" w14:textId="77777777" w:rsidR="00F81B94" w:rsidRPr="00BB1F90" w:rsidRDefault="00F81B94" w:rsidP="00F81B94">
            <w:pPr>
              <w:rPr>
                <w:rFonts w:eastAsia="Calibri" w:cs="Calibri"/>
                <w:sz w:val="20"/>
                <w:szCs w:val="20"/>
              </w:rPr>
            </w:pPr>
            <w:r w:rsidRPr="00BB1F90">
              <w:rPr>
                <w:rFonts w:eastAsia="Calibri" w:cs="Calibri"/>
                <w:sz w:val="20"/>
                <w:szCs w:val="20"/>
              </w:rPr>
              <w:t>Висота</w:t>
            </w:r>
            <w:r w:rsidRPr="00BB1F90">
              <w:rPr>
                <w:rFonts w:eastAsia="Calibri" w:cs="Calibri"/>
                <w:sz w:val="20"/>
                <w:szCs w:val="20"/>
              </w:rPr>
              <w:tab/>
              <w:t>1560– 1565 мм</w:t>
            </w:r>
          </w:p>
          <w:p w14:paraId="7CAE5BD4" w14:textId="77777777" w:rsidR="00F81B94" w:rsidRPr="00BB1F90" w:rsidRDefault="00F81B94" w:rsidP="00F81B94">
            <w:pPr>
              <w:rPr>
                <w:rFonts w:eastAsia="Calibri" w:cs="Calibri"/>
                <w:sz w:val="20"/>
                <w:szCs w:val="20"/>
              </w:rPr>
            </w:pPr>
            <w:r w:rsidRPr="00BB1F90">
              <w:rPr>
                <w:rFonts w:eastAsia="Calibri" w:cs="Calibri"/>
                <w:sz w:val="20"/>
                <w:szCs w:val="20"/>
              </w:rPr>
              <w:t>Глибина</w:t>
            </w:r>
            <w:r w:rsidRPr="00BB1F90">
              <w:rPr>
                <w:rFonts w:eastAsia="Calibri" w:cs="Calibri"/>
                <w:sz w:val="20"/>
                <w:szCs w:val="20"/>
              </w:rPr>
              <w:tab/>
              <w:t>920 -925 мм</w:t>
            </w:r>
          </w:p>
          <w:p w14:paraId="4805E0A8" w14:textId="77777777" w:rsidR="00F81B94" w:rsidRPr="00BB1F90" w:rsidRDefault="00F81B94" w:rsidP="00F81B94">
            <w:pPr>
              <w:rPr>
                <w:rFonts w:eastAsia="Calibri" w:cs="Calibri"/>
                <w:sz w:val="20"/>
                <w:szCs w:val="20"/>
              </w:rPr>
            </w:pPr>
            <w:r w:rsidRPr="00BB1F90">
              <w:rPr>
                <w:rFonts w:eastAsia="Calibri" w:cs="Calibri"/>
                <w:sz w:val="20"/>
                <w:szCs w:val="20"/>
              </w:rPr>
              <w:t>Вага 240-250 кг</w:t>
            </w:r>
          </w:p>
          <w:p w14:paraId="248864A0" w14:textId="77777777" w:rsidR="00F81B94" w:rsidRPr="00BB1F90" w:rsidRDefault="00F81B94" w:rsidP="00F81B94">
            <w:pPr>
              <w:rPr>
                <w:rFonts w:eastAsia="Calibri" w:cs="Calibri"/>
                <w:sz w:val="20"/>
                <w:szCs w:val="20"/>
              </w:rPr>
            </w:pPr>
            <w:r w:rsidRPr="00BB1F90">
              <w:rPr>
                <w:rFonts w:eastAsia="Calibri" w:cs="Calibri"/>
                <w:sz w:val="20"/>
                <w:szCs w:val="20"/>
              </w:rPr>
              <w:t>Потік повітря</w:t>
            </w:r>
            <w:r w:rsidRPr="00BB1F90">
              <w:rPr>
                <w:rFonts w:eastAsia="Calibri" w:cs="Calibri"/>
                <w:sz w:val="20"/>
                <w:szCs w:val="20"/>
              </w:rPr>
              <w:tab/>
              <w:t>2200 м</w:t>
            </w:r>
            <w:r w:rsidRPr="00BB1F90">
              <w:rPr>
                <w:rFonts w:eastAsia="Calibri" w:cs="Calibri"/>
                <w:sz w:val="20"/>
                <w:szCs w:val="20"/>
                <w:vertAlign w:val="superscript"/>
              </w:rPr>
              <w:t>3</w:t>
            </w:r>
            <w:r w:rsidRPr="00BB1F90">
              <w:rPr>
                <w:rFonts w:eastAsia="Calibri" w:cs="Calibri"/>
                <w:sz w:val="20"/>
                <w:szCs w:val="20"/>
              </w:rPr>
              <w:t>/год</w:t>
            </w:r>
          </w:p>
          <w:p w14:paraId="68008C3E" w14:textId="77777777" w:rsidR="00F81B94" w:rsidRPr="00BB1F90" w:rsidRDefault="00F81B94" w:rsidP="00F81B94">
            <w:pPr>
              <w:rPr>
                <w:rFonts w:eastAsia="Calibri" w:cs="Calibri"/>
                <w:sz w:val="20"/>
                <w:szCs w:val="20"/>
              </w:rPr>
            </w:pPr>
            <w:r w:rsidRPr="00BB1F90">
              <w:rPr>
                <w:rFonts w:eastAsia="Calibri" w:cs="Calibri"/>
                <w:sz w:val="20"/>
                <w:szCs w:val="20"/>
              </w:rPr>
              <w:t xml:space="preserve">Потужність – 30 </w:t>
            </w:r>
            <w:r w:rsidRPr="00BB1F90">
              <w:rPr>
                <w:rFonts w:cs="Calibri"/>
                <w:sz w:val="24"/>
                <w:szCs w:val="24"/>
                <w:lang w:eastAsia="ru-RU"/>
              </w:rPr>
              <w:t>кВт</w:t>
            </w:r>
          </w:p>
          <w:p w14:paraId="78110FDF" w14:textId="77777777" w:rsidR="00F81B94" w:rsidRPr="00BB1F90" w:rsidRDefault="00F81B94" w:rsidP="00F81B94">
            <w:pPr>
              <w:rPr>
                <w:rFonts w:eastAsia="Calibri" w:cs="Calibri"/>
                <w:sz w:val="20"/>
                <w:szCs w:val="20"/>
              </w:rPr>
            </w:pPr>
            <w:r w:rsidRPr="00BB1F90">
              <w:rPr>
                <w:rFonts w:eastAsia="Calibri" w:cs="Calibri"/>
                <w:sz w:val="20"/>
                <w:szCs w:val="20"/>
              </w:rPr>
              <w:t>Вентиляційні підключення діаметр 2*180 см</w:t>
            </w:r>
          </w:p>
          <w:p w14:paraId="69C51E55" w14:textId="77777777" w:rsidR="00F81B94" w:rsidRPr="00BB1F90" w:rsidRDefault="00F81B94" w:rsidP="00F81B94">
            <w:pPr>
              <w:rPr>
                <w:rFonts w:eastAsia="Calibri" w:cs="Calibri"/>
                <w:sz w:val="20"/>
                <w:szCs w:val="20"/>
              </w:rPr>
            </w:pPr>
            <w:r w:rsidRPr="00BB1F90">
              <w:rPr>
                <w:rFonts w:eastAsia="Calibri" w:cs="Calibri"/>
                <w:sz w:val="20"/>
                <w:szCs w:val="20"/>
              </w:rPr>
              <w:t>Потужність вентилятора</w:t>
            </w:r>
            <w:r w:rsidRPr="00BB1F90">
              <w:rPr>
                <w:rFonts w:eastAsia="Calibri" w:cs="Calibri"/>
                <w:sz w:val="20"/>
                <w:szCs w:val="20"/>
              </w:rPr>
              <w:tab/>
              <w:t xml:space="preserve">0.2 </w:t>
            </w:r>
            <w:r w:rsidRPr="00BB1F90">
              <w:rPr>
                <w:rFonts w:cs="Calibri"/>
                <w:sz w:val="24"/>
                <w:szCs w:val="24"/>
                <w:lang w:eastAsia="ru-RU"/>
              </w:rPr>
              <w:t>кВт</w:t>
            </w:r>
          </w:p>
          <w:p w14:paraId="39CF94E6" w14:textId="77777777" w:rsidR="00F81B94" w:rsidRPr="00BB1F90" w:rsidRDefault="00F81B94" w:rsidP="00F81B94">
            <w:pPr>
              <w:rPr>
                <w:rFonts w:eastAsia="Calibri" w:cs="Calibri"/>
                <w:sz w:val="20"/>
                <w:szCs w:val="20"/>
              </w:rPr>
            </w:pPr>
            <w:r w:rsidRPr="00BB1F90">
              <w:rPr>
                <w:rFonts w:eastAsia="Calibri" w:cs="Calibri"/>
                <w:sz w:val="20"/>
                <w:szCs w:val="20"/>
              </w:rPr>
              <w:t>Напруга 220В (одна фаза)</w:t>
            </w:r>
          </w:p>
          <w:p w14:paraId="32FC17CE" w14:textId="77777777" w:rsidR="00F81B94" w:rsidRDefault="00F81B94" w:rsidP="00F81B94">
            <w:pPr>
              <w:jc w:val="both"/>
              <w:rPr>
                <w:rFonts w:eastAsia="Calibri" w:cs="Calibri"/>
                <w:sz w:val="20"/>
                <w:szCs w:val="20"/>
              </w:rPr>
            </w:pPr>
            <w:r w:rsidRPr="00BB1F90">
              <w:rPr>
                <w:rFonts w:eastAsia="Calibri" w:cs="Calibri"/>
                <w:sz w:val="20"/>
                <w:szCs w:val="20"/>
              </w:rPr>
              <w:t>Розхід дров</w:t>
            </w:r>
            <w:r w:rsidRPr="00BB1F90">
              <w:rPr>
                <w:rFonts w:eastAsia="Calibri" w:cs="Calibri"/>
                <w:sz w:val="20"/>
                <w:szCs w:val="20"/>
              </w:rPr>
              <w:tab/>
              <w:t>13 кг/год</w:t>
            </w:r>
          </w:p>
          <w:p w14:paraId="2D4F99D7" w14:textId="77777777" w:rsidR="00F81B94" w:rsidRPr="00F81B94" w:rsidRDefault="00F81B94" w:rsidP="00F81B94">
            <w:pPr>
              <w:rPr>
                <w:rFonts w:eastAsia="Calibri" w:cs="Calibri"/>
                <w:i/>
                <w:iCs/>
                <w:sz w:val="24"/>
                <w:szCs w:val="24"/>
                <w:lang w:eastAsia="ru-RU"/>
              </w:rPr>
            </w:pPr>
            <w:r w:rsidRPr="00F81B94">
              <w:rPr>
                <w:rFonts w:eastAsia="Calibri" w:cs="Calibri"/>
                <w:i/>
                <w:iCs/>
                <w:sz w:val="24"/>
                <w:szCs w:val="24"/>
                <w:lang w:eastAsia="ru-RU"/>
              </w:rPr>
              <w:t>Додаткові комплектуючі для монтажу теплогенератора, що постачаються в комплекті з теплогенератором:</w:t>
            </w:r>
          </w:p>
          <w:p w14:paraId="27DB36FD" w14:textId="6EA53A7A" w:rsidR="00F81B94" w:rsidRPr="00F81B94" w:rsidRDefault="00F81B94" w:rsidP="00F81B94">
            <w:pPr>
              <w:widowControl/>
              <w:numPr>
                <w:ilvl w:val="0"/>
                <w:numId w:val="2"/>
              </w:numPr>
              <w:autoSpaceDE/>
              <w:autoSpaceDN/>
              <w:contextualSpacing/>
              <w:rPr>
                <w:rFonts w:eastAsia="Calibri" w:cs="Calibri"/>
                <w:sz w:val="24"/>
                <w:szCs w:val="24"/>
                <w:lang w:eastAsia="ru-RU"/>
              </w:rPr>
            </w:pPr>
            <w:r w:rsidRPr="00F81B94">
              <w:rPr>
                <w:rFonts w:eastAsia="Calibri" w:cs="Calibri"/>
                <w:sz w:val="24"/>
                <w:szCs w:val="24"/>
                <w:lang w:eastAsia="ru-RU"/>
              </w:rPr>
              <w:t>ВЕНТИЛЯЦІЯ</w:t>
            </w:r>
            <w:r>
              <w:rPr>
                <w:rFonts w:eastAsia="Calibri" w:cs="Calibri"/>
                <w:sz w:val="24"/>
                <w:szCs w:val="24"/>
                <w:lang w:eastAsia="ru-RU"/>
              </w:rPr>
              <w:t xml:space="preserve"> </w:t>
            </w:r>
            <w:r w:rsidRPr="00F81B94">
              <w:rPr>
                <w:rFonts w:eastAsia="Calibri" w:cs="Calibri"/>
                <w:sz w:val="24"/>
                <w:szCs w:val="24"/>
                <w:lang w:eastAsia="ru-RU"/>
              </w:rPr>
              <w:t>(технічна нержавійка):</w:t>
            </w:r>
          </w:p>
          <w:p w14:paraId="5539E29C" w14:textId="3B793776" w:rsidR="00F81B94" w:rsidRPr="00F81B94" w:rsidRDefault="00F81B94" w:rsidP="00F81B94">
            <w:pPr>
              <w:jc w:val="both"/>
              <w:rPr>
                <w:rFonts w:eastAsia="Calibri" w:cs="Calibri"/>
                <w:sz w:val="20"/>
                <w:szCs w:val="20"/>
              </w:rPr>
            </w:pPr>
            <w:r w:rsidRPr="00F81B94">
              <w:rPr>
                <w:rFonts w:eastAsia="Calibri" w:cs="Calibri"/>
                <w:sz w:val="20"/>
                <w:szCs w:val="20"/>
              </w:rPr>
              <w:t>Труба 180мм, 1000мм</w:t>
            </w:r>
            <w:r>
              <w:rPr>
                <w:rFonts w:eastAsia="Calibri" w:cs="Calibri"/>
                <w:sz w:val="20"/>
                <w:szCs w:val="20"/>
              </w:rPr>
              <w:t xml:space="preserve"> – </w:t>
            </w:r>
            <w:r w:rsidRPr="00F81B94">
              <w:rPr>
                <w:rFonts w:eastAsia="Calibri" w:cs="Calibri"/>
                <w:sz w:val="20"/>
                <w:szCs w:val="20"/>
              </w:rPr>
              <w:t>13</w:t>
            </w:r>
            <w:r>
              <w:rPr>
                <w:rFonts w:eastAsia="Calibri" w:cs="Calibri"/>
                <w:sz w:val="20"/>
                <w:szCs w:val="20"/>
              </w:rPr>
              <w:t xml:space="preserve"> шт</w:t>
            </w:r>
          </w:p>
          <w:p w14:paraId="28B74DD8" w14:textId="4B62D82F" w:rsidR="00F81B94" w:rsidRPr="00F81B94" w:rsidRDefault="00F81B94" w:rsidP="00F81B94">
            <w:pPr>
              <w:jc w:val="both"/>
              <w:rPr>
                <w:rFonts w:eastAsia="Calibri" w:cs="Calibri"/>
                <w:sz w:val="20"/>
                <w:szCs w:val="20"/>
              </w:rPr>
            </w:pPr>
            <w:r w:rsidRPr="00F81B94">
              <w:rPr>
                <w:rFonts w:eastAsia="Calibri" w:cs="Calibri"/>
                <w:sz w:val="20"/>
                <w:szCs w:val="20"/>
              </w:rPr>
              <w:t>Труба 180мм, 500мм</w:t>
            </w:r>
            <w:r>
              <w:rPr>
                <w:rFonts w:eastAsia="Calibri" w:cs="Calibri"/>
                <w:sz w:val="20"/>
                <w:szCs w:val="20"/>
              </w:rPr>
              <w:t xml:space="preserve"> – </w:t>
            </w:r>
            <w:r w:rsidRPr="00F81B94">
              <w:rPr>
                <w:rFonts w:eastAsia="Calibri" w:cs="Calibri"/>
                <w:sz w:val="20"/>
                <w:szCs w:val="20"/>
              </w:rPr>
              <w:t>3</w:t>
            </w:r>
            <w:r>
              <w:rPr>
                <w:rFonts w:eastAsia="Calibri" w:cs="Calibri"/>
                <w:sz w:val="20"/>
                <w:szCs w:val="20"/>
              </w:rPr>
              <w:t xml:space="preserve"> шт</w:t>
            </w:r>
          </w:p>
          <w:p w14:paraId="1B3222C6" w14:textId="2A0C5220" w:rsidR="00F81B94" w:rsidRPr="00F81B94" w:rsidRDefault="00F81B94" w:rsidP="00F81B94">
            <w:pPr>
              <w:jc w:val="both"/>
              <w:rPr>
                <w:rFonts w:eastAsia="Calibri" w:cs="Calibri"/>
                <w:sz w:val="20"/>
                <w:szCs w:val="20"/>
              </w:rPr>
            </w:pPr>
            <w:r w:rsidRPr="00F81B94">
              <w:rPr>
                <w:rFonts w:eastAsia="Calibri" w:cs="Calibri"/>
                <w:sz w:val="20"/>
                <w:szCs w:val="20"/>
              </w:rPr>
              <w:t>Труба 150мм, 1000мм</w:t>
            </w:r>
            <w:r>
              <w:rPr>
                <w:rFonts w:eastAsia="Calibri" w:cs="Calibri"/>
                <w:sz w:val="20"/>
                <w:szCs w:val="20"/>
              </w:rPr>
              <w:t xml:space="preserve"> – </w:t>
            </w:r>
            <w:r w:rsidRPr="00F81B94">
              <w:rPr>
                <w:rFonts w:eastAsia="Calibri" w:cs="Calibri"/>
                <w:sz w:val="20"/>
                <w:szCs w:val="20"/>
              </w:rPr>
              <w:t>6</w:t>
            </w:r>
            <w:r>
              <w:rPr>
                <w:rFonts w:eastAsia="Calibri" w:cs="Calibri"/>
                <w:sz w:val="20"/>
                <w:szCs w:val="20"/>
              </w:rPr>
              <w:t xml:space="preserve"> шт</w:t>
            </w:r>
          </w:p>
          <w:p w14:paraId="6D6CCE75" w14:textId="437A718C" w:rsidR="00F81B94" w:rsidRPr="00F81B94" w:rsidRDefault="00F81B94" w:rsidP="00F81B94">
            <w:pPr>
              <w:jc w:val="both"/>
              <w:rPr>
                <w:rFonts w:eastAsia="Calibri" w:cs="Calibri"/>
                <w:sz w:val="20"/>
                <w:szCs w:val="20"/>
              </w:rPr>
            </w:pPr>
            <w:r w:rsidRPr="00F81B94">
              <w:rPr>
                <w:rFonts w:eastAsia="Calibri" w:cs="Calibri"/>
                <w:sz w:val="20"/>
                <w:szCs w:val="20"/>
              </w:rPr>
              <w:t>Трійник редукційний 180мм-125мм-180мм</w:t>
            </w:r>
            <w:r>
              <w:rPr>
                <w:rFonts w:eastAsia="Calibri" w:cs="Calibri"/>
                <w:sz w:val="20"/>
                <w:szCs w:val="20"/>
              </w:rPr>
              <w:t xml:space="preserve"> – </w:t>
            </w:r>
            <w:r w:rsidRPr="00F81B94">
              <w:rPr>
                <w:rFonts w:eastAsia="Calibri" w:cs="Calibri"/>
                <w:sz w:val="20"/>
                <w:szCs w:val="20"/>
              </w:rPr>
              <w:t>2</w:t>
            </w:r>
            <w:r>
              <w:rPr>
                <w:rFonts w:eastAsia="Calibri" w:cs="Calibri"/>
                <w:sz w:val="20"/>
                <w:szCs w:val="20"/>
              </w:rPr>
              <w:t xml:space="preserve"> шт</w:t>
            </w:r>
          </w:p>
          <w:p w14:paraId="0239581E" w14:textId="574135F8" w:rsidR="00F81B94" w:rsidRPr="00F81B94" w:rsidRDefault="00F81B94" w:rsidP="00F81B94">
            <w:pPr>
              <w:jc w:val="both"/>
              <w:rPr>
                <w:rFonts w:eastAsia="Calibri" w:cs="Calibri"/>
                <w:sz w:val="20"/>
                <w:szCs w:val="20"/>
              </w:rPr>
            </w:pPr>
            <w:r w:rsidRPr="00F81B94">
              <w:rPr>
                <w:rFonts w:eastAsia="Calibri" w:cs="Calibri"/>
                <w:sz w:val="20"/>
                <w:szCs w:val="20"/>
              </w:rPr>
              <w:t>Коліно 180мм/ 90</w:t>
            </w:r>
            <w:r>
              <w:rPr>
                <w:rFonts w:eastAsia="Calibri" w:cs="Calibri"/>
                <w:sz w:val="20"/>
                <w:szCs w:val="20"/>
              </w:rPr>
              <w:t xml:space="preserve"> – </w:t>
            </w:r>
            <w:r w:rsidRPr="00F81B94">
              <w:rPr>
                <w:rFonts w:eastAsia="Calibri" w:cs="Calibri"/>
                <w:sz w:val="20"/>
                <w:szCs w:val="20"/>
              </w:rPr>
              <w:t>4</w:t>
            </w:r>
            <w:r>
              <w:rPr>
                <w:rFonts w:eastAsia="Calibri" w:cs="Calibri"/>
                <w:sz w:val="20"/>
                <w:szCs w:val="20"/>
              </w:rPr>
              <w:t xml:space="preserve"> шт</w:t>
            </w:r>
          </w:p>
          <w:p w14:paraId="6CF622E1" w14:textId="4C9EE4E5" w:rsidR="00F81B94" w:rsidRPr="00F81B94" w:rsidRDefault="00F81B94" w:rsidP="00F81B94">
            <w:pPr>
              <w:jc w:val="both"/>
              <w:rPr>
                <w:rFonts w:eastAsia="Calibri" w:cs="Calibri"/>
                <w:sz w:val="20"/>
                <w:szCs w:val="20"/>
              </w:rPr>
            </w:pPr>
            <w:r w:rsidRPr="00F81B94">
              <w:rPr>
                <w:rFonts w:eastAsia="Calibri" w:cs="Calibri"/>
                <w:sz w:val="20"/>
                <w:szCs w:val="20"/>
              </w:rPr>
              <w:t>Розетта 180мм</w:t>
            </w:r>
            <w:r>
              <w:rPr>
                <w:rFonts w:eastAsia="Calibri" w:cs="Calibri"/>
                <w:sz w:val="20"/>
                <w:szCs w:val="20"/>
              </w:rPr>
              <w:t xml:space="preserve"> – </w:t>
            </w:r>
            <w:r w:rsidRPr="00F81B94">
              <w:rPr>
                <w:rFonts w:eastAsia="Calibri" w:cs="Calibri"/>
                <w:sz w:val="20"/>
                <w:szCs w:val="20"/>
              </w:rPr>
              <w:t>2</w:t>
            </w:r>
            <w:r>
              <w:rPr>
                <w:rFonts w:eastAsia="Calibri" w:cs="Calibri"/>
                <w:sz w:val="20"/>
                <w:szCs w:val="20"/>
              </w:rPr>
              <w:t xml:space="preserve"> шт</w:t>
            </w:r>
          </w:p>
          <w:p w14:paraId="39A5037C" w14:textId="2DD58FDB" w:rsidR="00F81B94" w:rsidRPr="00F81B94" w:rsidRDefault="00F81B94" w:rsidP="00F81B94">
            <w:pPr>
              <w:jc w:val="both"/>
              <w:rPr>
                <w:rFonts w:eastAsia="Calibri" w:cs="Calibri"/>
                <w:sz w:val="20"/>
                <w:szCs w:val="20"/>
              </w:rPr>
            </w:pPr>
            <w:r w:rsidRPr="00F81B94">
              <w:rPr>
                <w:rFonts w:eastAsia="Calibri" w:cs="Calibri"/>
                <w:sz w:val="20"/>
                <w:szCs w:val="20"/>
              </w:rPr>
              <w:t>Заглушка з сіткою 180мм</w:t>
            </w:r>
            <w:r>
              <w:rPr>
                <w:rFonts w:eastAsia="Calibri" w:cs="Calibri"/>
                <w:sz w:val="20"/>
                <w:szCs w:val="20"/>
              </w:rPr>
              <w:t xml:space="preserve"> – </w:t>
            </w:r>
            <w:r w:rsidRPr="00F81B94">
              <w:rPr>
                <w:rFonts w:eastAsia="Calibri" w:cs="Calibri"/>
                <w:sz w:val="20"/>
                <w:szCs w:val="20"/>
              </w:rPr>
              <w:t>2</w:t>
            </w:r>
            <w:r>
              <w:rPr>
                <w:rFonts w:eastAsia="Calibri" w:cs="Calibri"/>
                <w:sz w:val="20"/>
                <w:szCs w:val="20"/>
              </w:rPr>
              <w:t xml:space="preserve"> шт</w:t>
            </w:r>
          </w:p>
          <w:p w14:paraId="0A836C44" w14:textId="1CE5E70B" w:rsidR="00F81B94" w:rsidRPr="00F81B94" w:rsidRDefault="00F81B94" w:rsidP="00F81B94">
            <w:pPr>
              <w:jc w:val="both"/>
              <w:rPr>
                <w:rFonts w:eastAsia="Calibri" w:cs="Calibri"/>
                <w:sz w:val="20"/>
                <w:szCs w:val="20"/>
              </w:rPr>
            </w:pPr>
            <w:r w:rsidRPr="00F81B94">
              <w:rPr>
                <w:rFonts w:eastAsia="Calibri" w:cs="Calibri"/>
                <w:sz w:val="20"/>
                <w:szCs w:val="20"/>
              </w:rPr>
              <w:t>Шубер регульований 180мм</w:t>
            </w:r>
            <w:r>
              <w:rPr>
                <w:rFonts w:eastAsia="Calibri" w:cs="Calibri"/>
                <w:sz w:val="20"/>
                <w:szCs w:val="20"/>
              </w:rPr>
              <w:t xml:space="preserve"> – </w:t>
            </w:r>
            <w:r w:rsidRPr="00F81B94">
              <w:rPr>
                <w:rFonts w:eastAsia="Calibri" w:cs="Calibri"/>
                <w:sz w:val="20"/>
                <w:szCs w:val="20"/>
              </w:rPr>
              <w:t>2</w:t>
            </w:r>
            <w:r>
              <w:rPr>
                <w:rFonts w:eastAsia="Calibri" w:cs="Calibri"/>
                <w:sz w:val="20"/>
                <w:szCs w:val="20"/>
              </w:rPr>
              <w:t xml:space="preserve"> шт</w:t>
            </w:r>
          </w:p>
          <w:p w14:paraId="6EDD135D" w14:textId="33A76424" w:rsidR="00F81B94" w:rsidRPr="00F81B94" w:rsidRDefault="00F81B94" w:rsidP="00F81B94">
            <w:pPr>
              <w:jc w:val="both"/>
              <w:rPr>
                <w:rFonts w:eastAsia="Calibri" w:cs="Calibri"/>
                <w:sz w:val="20"/>
                <w:szCs w:val="20"/>
              </w:rPr>
            </w:pPr>
            <w:r w:rsidRPr="00F81B94">
              <w:rPr>
                <w:rFonts w:eastAsia="Calibri" w:cs="Calibri"/>
                <w:sz w:val="20"/>
                <w:szCs w:val="20"/>
              </w:rPr>
              <w:t>Каучукова Ізоляція фольгована, самоклеюча 10мм(10м)</w:t>
            </w:r>
            <w:r>
              <w:rPr>
                <w:rFonts w:eastAsia="Calibri" w:cs="Calibri"/>
                <w:sz w:val="20"/>
                <w:szCs w:val="20"/>
              </w:rPr>
              <w:t xml:space="preserve"> – </w:t>
            </w:r>
            <w:r w:rsidRPr="00F81B94">
              <w:rPr>
                <w:rFonts w:eastAsia="Calibri" w:cs="Calibri"/>
                <w:sz w:val="20"/>
                <w:szCs w:val="20"/>
              </w:rPr>
              <w:t>1</w:t>
            </w:r>
            <w:r>
              <w:rPr>
                <w:rFonts w:eastAsia="Calibri" w:cs="Calibri"/>
                <w:sz w:val="20"/>
                <w:szCs w:val="20"/>
              </w:rPr>
              <w:t xml:space="preserve"> шт</w:t>
            </w:r>
          </w:p>
          <w:p w14:paraId="323CCC80" w14:textId="6B8EDABD" w:rsidR="00F81B94" w:rsidRPr="00F81B94" w:rsidRDefault="00F81B94" w:rsidP="00F81B94">
            <w:pPr>
              <w:jc w:val="both"/>
              <w:rPr>
                <w:rFonts w:eastAsia="Calibri" w:cs="Calibri"/>
                <w:sz w:val="20"/>
                <w:szCs w:val="20"/>
              </w:rPr>
            </w:pPr>
            <w:r w:rsidRPr="00F81B94">
              <w:rPr>
                <w:rFonts w:eastAsia="Calibri" w:cs="Calibri"/>
                <w:sz w:val="20"/>
                <w:szCs w:val="20"/>
              </w:rPr>
              <w:t>Скотч алюмінієвий 50 мм * 30 м</w:t>
            </w:r>
            <w:r>
              <w:rPr>
                <w:rFonts w:eastAsia="Calibri" w:cs="Calibri"/>
                <w:sz w:val="20"/>
                <w:szCs w:val="20"/>
              </w:rPr>
              <w:t xml:space="preserve"> – </w:t>
            </w:r>
            <w:r w:rsidRPr="00F81B94">
              <w:rPr>
                <w:rFonts w:eastAsia="Calibri" w:cs="Calibri"/>
                <w:sz w:val="20"/>
                <w:szCs w:val="20"/>
              </w:rPr>
              <w:t>2</w:t>
            </w:r>
            <w:r>
              <w:rPr>
                <w:rFonts w:eastAsia="Calibri" w:cs="Calibri"/>
                <w:sz w:val="20"/>
                <w:szCs w:val="20"/>
              </w:rPr>
              <w:t xml:space="preserve"> шт</w:t>
            </w:r>
          </w:p>
          <w:p w14:paraId="0D3B404C" w14:textId="706E83EC" w:rsidR="00F81B94" w:rsidRDefault="00F81B94" w:rsidP="00F81B94">
            <w:pPr>
              <w:jc w:val="both"/>
              <w:rPr>
                <w:rFonts w:eastAsia="Calibri" w:cs="Calibri"/>
                <w:sz w:val="20"/>
                <w:szCs w:val="20"/>
              </w:rPr>
            </w:pPr>
            <w:r w:rsidRPr="00F81B94">
              <w:rPr>
                <w:rFonts w:eastAsia="Calibri" w:cs="Calibri"/>
                <w:sz w:val="20"/>
                <w:szCs w:val="20"/>
              </w:rPr>
              <w:t>Анемостат 125мм(білий)</w:t>
            </w:r>
            <w:r>
              <w:rPr>
                <w:rFonts w:eastAsia="Calibri" w:cs="Calibri"/>
                <w:sz w:val="20"/>
                <w:szCs w:val="20"/>
              </w:rPr>
              <w:t xml:space="preserve"> – </w:t>
            </w:r>
            <w:r w:rsidRPr="00F81B94">
              <w:rPr>
                <w:rFonts w:eastAsia="Calibri" w:cs="Calibri"/>
                <w:sz w:val="20"/>
                <w:szCs w:val="20"/>
              </w:rPr>
              <w:t>3</w:t>
            </w:r>
            <w:r>
              <w:rPr>
                <w:rFonts w:eastAsia="Calibri" w:cs="Calibri"/>
                <w:sz w:val="20"/>
                <w:szCs w:val="20"/>
              </w:rPr>
              <w:t xml:space="preserve"> шт</w:t>
            </w:r>
          </w:p>
          <w:p w14:paraId="12ACF927" w14:textId="77777777" w:rsidR="00F81B94" w:rsidRDefault="00F81B94" w:rsidP="00F81B94">
            <w:pPr>
              <w:pStyle w:val="a4"/>
              <w:numPr>
                <w:ilvl w:val="0"/>
                <w:numId w:val="2"/>
              </w:numPr>
              <w:jc w:val="both"/>
              <w:rPr>
                <w:rFonts w:eastAsia="Calibri" w:cs="Calibri"/>
                <w:sz w:val="24"/>
                <w:szCs w:val="24"/>
              </w:rPr>
            </w:pPr>
            <w:r w:rsidRPr="00F81B94">
              <w:rPr>
                <w:rFonts w:eastAsia="Calibri" w:cs="Calibri"/>
                <w:sz w:val="24"/>
                <w:szCs w:val="24"/>
              </w:rPr>
              <w:t>ДИМОХІД (жаростійка нержавійка)</w:t>
            </w:r>
          </w:p>
          <w:p w14:paraId="610A30BE" w14:textId="59EB414D" w:rsidR="00F81B94" w:rsidRPr="00F81B94" w:rsidRDefault="00F81B94" w:rsidP="00F81B94">
            <w:pPr>
              <w:jc w:val="both"/>
              <w:rPr>
                <w:rFonts w:eastAsia="Calibri" w:cs="Calibri"/>
                <w:sz w:val="24"/>
                <w:szCs w:val="24"/>
              </w:rPr>
            </w:pPr>
            <w:r w:rsidRPr="00F81B94">
              <w:rPr>
                <w:rFonts w:eastAsia="Calibri" w:cs="Calibri"/>
                <w:sz w:val="20"/>
                <w:szCs w:val="20"/>
              </w:rPr>
              <w:t>Трійник( бік з кришкою) 180мм</w:t>
            </w:r>
            <w:r>
              <w:rPr>
                <w:rFonts w:eastAsia="Calibri" w:cs="Calibri"/>
                <w:sz w:val="20"/>
                <w:szCs w:val="20"/>
              </w:rPr>
              <w:t xml:space="preserve"> – </w:t>
            </w:r>
            <w:r w:rsidRPr="00F81B94">
              <w:rPr>
                <w:rFonts w:eastAsia="Calibri" w:cs="Calibri"/>
                <w:sz w:val="20"/>
                <w:szCs w:val="20"/>
              </w:rPr>
              <w:t>1</w:t>
            </w:r>
            <w:r>
              <w:rPr>
                <w:rFonts w:eastAsia="Calibri" w:cs="Calibri"/>
                <w:sz w:val="20"/>
                <w:szCs w:val="20"/>
              </w:rPr>
              <w:t xml:space="preserve"> шт</w:t>
            </w:r>
          </w:p>
          <w:p w14:paraId="0E1B9BF0" w14:textId="49D70125" w:rsidR="00F81B94" w:rsidRPr="00F81B94" w:rsidRDefault="00F81B94" w:rsidP="00F81B94">
            <w:pPr>
              <w:jc w:val="both"/>
              <w:rPr>
                <w:rFonts w:eastAsia="Calibri" w:cs="Calibri"/>
                <w:sz w:val="20"/>
                <w:szCs w:val="20"/>
              </w:rPr>
            </w:pPr>
            <w:r w:rsidRPr="00F81B94">
              <w:rPr>
                <w:rFonts w:eastAsia="Calibri" w:cs="Calibri"/>
                <w:sz w:val="20"/>
                <w:szCs w:val="20"/>
              </w:rPr>
              <w:t>Труба нержавійка 180мм, 500мм</w:t>
            </w:r>
            <w:r>
              <w:rPr>
                <w:rFonts w:eastAsia="Calibri" w:cs="Calibri"/>
                <w:sz w:val="20"/>
                <w:szCs w:val="20"/>
              </w:rPr>
              <w:t xml:space="preserve"> – </w:t>
            </w:r>
            <w:r w:rsidRPr="00F81B94">
              <w:rPr>
                <w:rFonts w:eastAsia="Calibri" w:cs="Calibri"/>
                <w:sz w:val="20"/>
                <w:szCs w:val="20"/>
              </w:rPr>
              <w:t>1</w:t>
            </w:r>
            <w:r>
              <w:rPr>
                <w:rFonts w:eastAsia="Calibri" w:cs="Calibri"/>
                <w:sz w:val="20"/>
                <w:szCs w:val="20"/>
              </w:rPr>
              <w:t xml:space="preserve"> шт</w:t>
            </w:r>
          </w:p>
          <w:p w14:paraId="6F787CE6" w14:textId="77777777" w:rsidR="00F81B94" w:rsidRPr="00BB1F90" w:rsidRDefault="00F81B94" w:rsidP="00F81B94">
            <w:pPr>
              <w:suppressLineNumbers/>
              <w:tabs>
                <w:tab w:val="left" w:pos="0"/>
                <w:tab w:val="left" w:pos="540"/>
              </w:tabs>
              <w:ind w:firstLine="567"/>
              <w:jc w:val="both"/>
              <w:rPr>
                <w:rFonts w:eastAsia="Calibri" w:cs="Calibri"/>
                <w:b/>
                <w:sz w:val="24"/>
                <w:szCs w:val="24"/>
                <w:shd w:val="clear" w:color="auto" w:fill="FFFFFF"/>
                <w:lang w:eastAsia="uk-UA"/>
              </w:rPr>
            </w:pPr>
            <w:r w:rsidRPr="00BB1F90">
              <w:rPr>
                <w:rFonts w:eastAsia="Calibri" w:cs="Calibri"/>
                <w:b/>
                <w:sz w:val="24"/>
                <w:szCs w:val="24"/>
                <w:lang w:eastAsia="uk-UA"/>
              </w:rPr>
              <w:t>Технічні вимоги та умови до предмету закупівлі (Товару):</w:t>
            </w:r>
          </w:p>
          <w:p w14:paraId="7C5C7F68" w14:textId="77777777" w:rsidR="00F81B94" w:rsidRPr="00BB1F90" w:rsidRDefault="00F81B94" w:rsidP="003018F5">
            <w:pPr>
              <w:tabs>
                <w:tab w:val="left" w:pos="-284"/>
              </w:tabs>
              <w:jc w:val="both"/>
              <w:rPr>
                <w:rFonts w:eastAsia="Calibri" w:cs="Calibri"/>
                <w:bCs/>
                <w:sz w:val="24"/>
                <w:szCs w:val="24"/>
                <w:lang w:eastAsia="ru-RU"/>
              </w:rPr>
            </w:pPr>
            <w:r w:rsidRPr="00BB1F90">
              <w:rPr>
                <w:rFonts w:eastAsia="Calibri" w:cs="Calibri"/>
                <w:sz w:val="24"/>
                <w:szCs w:val="24"/>
                <w:lang w:eastAsia="ru-RU"/>
              </w:rPr>
              <w:t>1. Запропонований Учасником товар за своїми властивостями повинен відповідати наступним вимогам:</w:t>
            </w:r>
          </w:p>
          <w:p w14:paraId="0390C2BA" w14:textId="77777777" w:rsidR="00F81B94" w:rsidRPr="00BB1F90" w:rsidRDefault="00F81B94" w:rsidP="003018F5">
            <w:pPr>
              <w:tabs>
                <w:tab w:val="left" w:pos="0"/>
                <w:tab w:val="left" w:pos="128"/>
              </w:tabs>
              <w:jc w:val="both"/>
              <w:rPr>
                <w:rFonts w:eastAsia="Calibri" w:cs="Calibri"/>
                <w:sz w:val="24"/>
                <w:szCs w:val="24"/>
              </w:rPr>
            </w:pPr>
            <w:r w:rsidRPr="00BB1F90">
              <w:rPr>
                <w:rFonts w:eastAsia="Calibri" w:cs="Calibri"/>
                <w:sz w:val="24"/>
                <w:szCs w:val="24"/>
                <w:lang w:eastAsia="uk-UA"/>
              </w:rPr>
              <w:t xml:space="preserve">- товар повинен бути зареєстрований в </w:t>
            </w:r>
            <w:r w:rsidRPr="00BB1F90">
              <w:rPr>
                <w:rFonts w:eastAsia="Calibri" w:cs="Calibri"/>
                <w:sz w:val="24"/>
                <w:szCs w:val="24"/>
                <w:lang w:eastAsia="uk-UA"/>
              </w:rPr>
              <w:lastRenderedPageBreak/>
              <w:t>Україні та/або дозволений для введення в обіг та/або експлуатацію (застосування) відповідно до законодавства;</w:t>
            </w:r>
          </w:p>
          <w:p w14:paraId="638B1C7B" w14:textId="77777777" w:rsidR="00F81B94" w:rsidRPr="00BB1F90" w:rsidRDefault="00F81B94" w:rsidP="003018F5">
            <w:pPr>
              <w:tabs>
                <w:tab w:val="left" w:pos="0"/>
                <w:tab w:val="left" w:pos="128"/>
              </w:tabs>
              <w:jc w:val="both"/>
              <w:rPr>
                <w:rFonts w:eastAsia="Calibri" w:cs="Calibri"/>
                <w:sz w:val="24"/>
                <w:szCs w:val="24"/>
                <w:lang w:eastAsia="uk-UA"/>
              </w:rPr>
            </w:pPr>
            <w:r w:rsidRPr="00BB1F90">
              <w:rPr>
                <w:rFonts w:eastAsia="Calibri" w:cs="Calibri"/>
                <w:sz w:val="24"/>
                <w:szCs w:val="24"/>
                <w:lang w:eastAsia="uk-UA"/>
              </w:rPr>
              <w:t xml:space="preserve">- запропонований Учасником товар, повинен відповідати технічним вимогам згідно тендерної Документації. </w:t>
            </w:r>
          </w:p>
          <w:p w14:paraId="6AD07C63" w14:textId="77777777" w:rsidR="00F81B94" w:rsidRPr="00BB1F90" w:rsidRDefault="00F81B94" w:rsidP="003018F5">
            <w:pPr>
              <w:tabs>
                <w:tab w:val="left" w:pos="0"/>
                <w:tab w:val="left" w:pos="128"/>
              </w:tabs>
              <w:jc w:val="both"/>
              <w:rPr>
                <w:rFonts w:eastAsia="Calibri" w:cs="Calibri"/>
                <w:iCs/>
                <w:sz w:val="24"/>
                <w:szCs w:val="24"/>
                <w:lang w:eastAsia="uk-UA"/>
              </w:rPr>
            </w:pPr>
            <w:r w:rsidRPr="00BB1F90">
              <w:rPr>
                <w:rFonts w:eastAsia="Calibri" w:cs="Calibri"/>
                <w:sz w:val="24"/>
                <w:szCs w:val="24"/>
                <w:lang w:eastAsia="uk-UA"/>
              </w:rPr>
              <w:t xml:space="preserve">- </w:t>
            </w:r>
            <w:r w:rsidRPr="00BB1F90">
              <w:rPr>
                <w:rFonts w:eastAsia="Calibri" w:cs="Calibri"/>
                <w:iCs/>
                <w:sz w:val="24"/>
                <w:szCs w:val="24"/>
                <w:lang w:eastAsia="uk-UA"/>
              </w:rPr>
              <w:t>товар має бути новим, якісним, упакованим (у</w:t>
            </w:r>
            <w:r w:rsidRPr="00BB1F90">
              <w:rPr>
                <w:rFonts w:eastAsia="Calibri" w:cs="Calibri"/>
                <w:sz w:val="24"/>
                <w:szCs w:val="24"/>
                <w:lang w:eastAsia="uk-UA"/>
              </w:rPr>
              <w:t>паковка товару повинна бути не пошкоджена</w:t>
            </w:r>
            <w:r w:rsidRPr="00BB1F90">
              <w:rPr>
                <w:rFonts w:eastAsia="Calibri" w:cs="Calibri"/>
                <w:iCs/>
                <w:sz w:val="24"/>
                <w:szCs w:val="24"/>
                <w:lang w:eastAsia="uk-UA"/>
              </w:rPr>
              <w:t>), на упаковці зазначається: назва товару, логотип фірми-виробника, країна виробника, розмір, серія, умови зберігання, термін придатності, інструкція із застосування;</w:t>
            </w:r>
          </w:p>
          <w:p w14:paraId="5B40DCC5" w14:textId="77777777" w:rsidR="00F81B94" w:rsidRPr="00BB1F90" w:rsidRDefault="00F81B94" w:rsidP="003018F5">
            <w:pPr>
              <w:tabs>
                <w:tab w:val="left" w:pos="0"/>
              </w:tabs>
              <w:suppressAutoHyphens/>
              <w:jc w:val="both"/>
              <w:rPr>
                <w:rFonts w:eastAsia="Calibri" w:cs="Calibri"/>
                <w:sz w:val="24"/>
                <w:szCs w:val="24"/>
                <w:lang w:eastAsia="uk-UA"/>
              </w:rPr>
            </w:pPr>
            <w:r w:rsidRPr="00BB1F90">
              <w:rPr>
                <w:rFonts w:eastAsia="Calibri" w:cs="Calibri"/>
                <w:iCs/>
                <w:sz w:val="24"/>
                <w:szCs w:val="24"/>
                <w:lang w:eastAsia="uk-UA"/>
              </w:rPr>
              <w:t>-</w:t>
            </w:r>
            <w:r w:rsidRPr="00BB1F90">
              <w:rPr>
                <w:rFonts w:eastAsia="Calibri" w:cs="Calibri"/>
                <w:sz w:val="24"/>
                <w:szCs w:val="24"/>
                <w:lang w:eastAsia="uk-UA"/>
              </w:rPr>
              <w:t xml:space="preserve"> товар, який постачається, не перебував в експлуатації, терміни та умови його зберігання не порушені;</w:t>
            </w:r>
          </w:p>
          <w:p w14:paraId="626266AD" w14:textId="77777777" w:rsidR="00F81B94" w:rsidRPr="00BB1F90" w:rsidRDefault="00F81B94" w:rsidP="003018F5">
            <w:pPr>
              <w:tabs>
                <w:tab w:val="left" w:pos="0"/>
              </w:tabs>
              <w:suppressAutoHyphens/>
              <w:rPr>
                <w:rFonts w:eastAsia="Calibri" w:cs="Calibri"/>
                <w:sz w:val="24"/>
                <w:szCs w:val="24"/>
                <w:shd w:val="clear" w:color="auto" w:fill="FFFFFF"/>
                <w:lang w:eastAsia="uk-UA"/>
              </w:rPr>
            </w:pPr>
            <w:r w:rsidRPr="00BB1F90">
              <w:rPr>
                <w:rFonts w:eastAsia="Calibri" w:cs="Calibri"/>
                <w:sz w:val="24"/>
                <w:szCs w:val="24"/>
                <w:lang w:eastAsia="uk-UA"/>
              </w:rPr>
              <w:t>- р</w:t>
            </w:r>
            <w:r w:rsidRPr="00BB1F90">
              <w:rPr>
                <w:rFonts w:eastAsia="Calibri" w:cs="Calibri"/>
                <w:sz w:val="24"/>
                <w:szCs w:val="24"/>
                <w:shd w:val="clear" w:color="auto" w:fill="FFFFFF"/>
                <w:lang w:eastAsia="uk-UA"/>
              </w:rPr>
              <w:t>ік виготовлення – 2024 р;</w:t>
            </w:r>
          </w:p>
          <w:p w14:paraId="7409F760" w14:textId="77777777" w:rsidR="00F81B94" w:rsidRPr="00BB1F90" w:rsidRDefault="00F81B94" w:rsidP="003018F5">
            <w:pPr>
              <w:tabs>
                <w:tab w:val="num" w:pos="644"/>
                <w:tab w:val="left" w:pos="851"/>
              </w:tabs>
              <w:contextualSpacing/>
              <w:jc w:val="both"/>
              <w:rPr>
                <w:sz w:val="24"/>
                <w:szCs w:val="24"/>
                <w:lang w:eastAsia="ru-RU"/>
              </w:rPr>
            </w:pPr>
            <w:r w:rsidRPr="00BB1F90">
              <w:rPr>
                <w:sz w:val="24"/>
                <w:szCs w:val="24"/>
                <w:lang w:eastAsia="ru-RU"/>
              </w:rPr>
              <w:t>2. Гарантійний термін (строк) експлуатації товару, запропонованого Учасником повинен становити не менше 36 місяців, з дня підписання акту введення в експлуатацію Товару. Товар повинен бути новим та таким, що не був у використанні. На підтвердження Учасник повинен надати оригінал листа в якому він повинен зазначити гарантійний термін (строк) експлуатації, запропонованого ним товару та відповідність іншим вимогам зазначеним в даному пункті.</w:t>
            </w:r>
          </w:p>
          <w:p w14:paraId="3D6419BB" w14:textId="26507D0B" w:rsidR="00F81B94" w:rsidRPr="00BB1F90" w:rsidRDefault="00F81B94" w:rsidP="00F81B94">
            <w:pPr>
              <w:jc w:val="both"/>
              <w:rPr>
                <w:rFonts w:eastAsia="Calibri" w:cs="Calibri"/>
                <w:sz w:val="24"/>
                <w:szCs w:val="24"/>
                <w:lang w:eastAsia="uk-UA"/>
              </w:rPr>
            </w:pPr>
            <w:r w:rsidRPr="00BB1F90">
              <w:rPr>
                <w:rFonts w:eastAsia="Calibri" w:cs="Calibri"/>
                <w:sz w:val="24"/>
                <w:szCs w:val="24"/>
                <w:lang w:eastAsia="uk-UA"/>
              </w:rPr>
              <w:t xml:space="preserve"> 3. Ціни за одиницю товару запропоновані учасником повинні формуватись, згідно норм чинного законодавства. Вартість одиниці товару з включенням ПДВ, держмита, інших загальнообов’язкових платежів та витрат, пов’язаних з поставкою та розвантаженням товару Замовнику.</w:t>
            </w:r>
          </w:p>
          <w:p w14:paraId="443BFE83" w14:textId="77777777" w:rsidR="00F81B94" w:rsidRPr="00BB1F90" w:rsidRDefault="00F81B94" w:rsidP="003018F5">
            <w:pPr>
              <w:jc w:val="both"/>
              <w:rPr>
                <w:rFonts w:eastAsia="Calibri" w:cs="Calibri"/>
                <w:sz w:val="24"/>
                <w:szCs w:val="24"/>
                <w:lang w:eastAsia="uk-UA"/>
              </w:rPr>
            </w:pPr>
            <w:r w:rsidRPr="00BB1F90">
              <w:rPr>
                <w:rFonts w:eastAsia="Calibri" w:cs="Calibri"/>
                <w:sz w:val="24"/>
                <w:szCs w:val="20"/>
                <w:lang w:eastAsia="uk-UA"/>
              </w:rPr>
              <w:t>4. Учасник бере на себе зобов’язання та усі витрати та ризики, щодо доставки та  розвантаження Товару Замовнику</w:t>
            </w:r>
            <w:r w:rsidRPr="00BB1F90">
              <w:rPr>
                <w:rFonts w:ascii="Times New Roman CYR" w:eastAsia="Calibri" w:hAnsi="Times New Roman CYR" w:cs="Times New Roman CYR"/>
                <w:sz w:val="24"/>
                <w:szCs w:val="24"/>
                <w:lang w:eastAsia="ru-RU"/>
              </w:rPr>
              <w:t>.</w:t>
            </w:r>
          </w:p>
          <w:p w14:paraId="4C9FD0CA" w14:textId="46B7083B" w:rsidR="00F81B94" w:rsidRPr="00BB1F90" w:rsidRDefault="00F81B94" w:rsidP="00F81B94">
            <w:pPr>
              <w:rPr>
                <w:rFonts w:eastAsia="Calibri" w:cs="Calibri"/>
                <w:sz w:val="24"/>
                <w:szCs w:val="24"/>
                <w:lang w:eastAsia="uk-UA"/>
              </w:rPr>
            </w:pPr>
            <w:r w:rsidRPr="00BB1F90">
              <w:rPr>
                <w:rFonts w:eastAsia="Calibri" w:cs="Calibri"/>
                <w:sz w:val="24"/>
                <w:szCs w:val="24"/>
                <w:lang w:eastAsia="uk-UA"/>
              </w:rPr>
              <w:t>5.</w:t>
            </w:r>
            <w:r w:rsidRPr="00BB1F90">
              <w:rPr>
                <w:rFonts w:eastAsia="Calibri" w:cs="Calibri"/>
                <w:color w:val="000000"/>
                <w:sz w:val="24"/>
                <w:szCs w:val="24"/>
                <w:lang w:eastAsia="uk-UA"/>
              </w:rPr>
              <w:t xml:space="preserve"> У складі тендерної пропозиції Учасник має надати скан-копії наступних документів:</w:t>
            </w:r>
          </w:p>
          <w:p w14:paraId="2A19B01F" w14:textId="77777777" w:rsidR="00F81B94" w:rsidRPr="00BB1F90" w:rsidRDefault="00F81B94" w:rsidP="003018F5">
            <w:pPr>
              <w:jc w:val="both"/>
              <w:rPr>
                <w:rFonts w:eastAsia="Calibri" w:cs="Calibri"/>
                <w:sz w:val="24"/>
                <w:szCs w:val="20"/>
                <w:lang w:eastAsia="uk-UA"/>
              </w:rPr>
            </w:pPr>
            <w:r w:rsidRPr="00BB1F90">
              <w:rPr>
                <w:rFonts w:eastAsia="Calibri" w:cs="Calibri"/>
                <w:sz w:val="24"/>
                <w:szCs w:val="20"/>
                <w:lang w:eastAsia="uk-UA"/>
              </w:rPr>
              <w:t>- Підписаний Учасником Додаток №3 до тендерної документації.</w:t>
            </w:r>
          </w:p>
          <w:p w14:paraId="36866DD4" w14:textId="77777777" w:rsidR="00F81B94" w:rsidRPr="00BB1F90" w:rsidRDefault="00F81B94" w:rsidP="003018F5">
            <w:pPr>
              <w:jc w:val="both"/>
              <w:rPr>
                <w:rFonts w:eastAsia="Calibri" w:cs="Calibri"/>
                <w:sz w:val="24"/>
                <w:szCs w:val="20"/>
                <w:lang w:eastAsia="uk-UA"/>
              </w:rPr>
            </w:pPr>
            <w:r w:rsidRPr="00BB1F90">
              <w:rPr>
                <w:rFonts w:eastAsia="Calibri" w:cs="Calibri"/>
                <w:sz w:val="24"/>
                <w:szCs w:val="20"/>
                <w:lang w:eastAsia="uk-UA"/>
              </w:rPr>
              <w:t>- технічна пропозиція Учасника з найменуванням товару, що пропонується та конкретними технічними характеристиками товару, що пропонується.</w:t>
            </w:r>
          </w:p>
          <w:p w14:paraId="5E302C50" w14:textId="77777777" w:rsidR="00F81B94" w:rsidRPr="00BB1F90" w:rsidRDefault="00F81B94" w:rsidP="003018F5">
            <w:pPr>
              <w:jc w:val="both"/>
              <w:rPr>
                <w:rFonts w:eastAsia="Calibri" w:cs="Calibri"/>
                <w:sz w:val="24"/>
                <w:lang w:eastAsia="uk-UA"/>
              </w:rPr>
            </w:pPr>
            <w:r w:rsidRPr="00BB1F90">
              <w:rPr>
                <w:rFonts w:eastAsia="Calibri" w:cs="Calibri"/>
                <w:sz w:val="24"/>
                <w:szCs w:val="20"/>
                <w:lang w:eastAsia="uk-UA"/>
              </w:rPr>
              <w:t xml:space="preserve">- </w:t>
            </w:r>
            <w:r w:rsidRPr="00BB1F90">
              <w:rPr>
                <w:rFonts w:eastAsia="Calibri" w:cs="Calibri"/>
                <w:sz w:val="24"/>
                <w:szCs w:val="24"/>
                <w:lang w:eastAsia="uk-UA"/>
              </w:rPr>
              <w:t>технічний паспорт на товар розроблений Виробником, який містить технічні характеристики товару, що пропонується.</w:t>
            </w:r>
          </w:p>
          <w:p w14:paraId="7920F225" w14:textId="77777777" w:rsidR="00F81B94" w:rsidRPr="00BB1F90" w:rsidRDefault="00F81B94" w:rsidP="003018F5">
            <w:pPr>
              <w:spacing w:line="264" w:lineRule="auto"/>
              <w:jc w:val="both"/>
              <w:rPr>
                <w:rFonts w:eastAsia="Calibri" w:cs="Calibri"/>
                <w:sz w:val="24"/>
                <w:szCs w:val="24"/>
                <w:lang w:eastAsia="uk-UA"/>
              </w:rPr>
            </w:pPr>
            <w:r w:rsidRPr="00BB1F90">
              <w:rPr>
                <w:rFonts w:eastAsia="Calibri" w:cs="Calibri"/>
                <w:sz w:val="24"/>
                <w:szCs w:val="24"/>
                <w:lang w:eastAsia="uk-UA"/>
              </w:rPr>
              <w:t>- Сертифікат експертизи типу та декларація про відповідність технічним регламентам товару, що пропонується.</w:t>
            </w:r>
          </w:p>
          <w:p w14:paraId="7FF663A8" w14:textId="77777777" w:rsidR="00F81B94" w:rsidRPr="00BB1F90" w:rsidRDefault="00F81B94" w:rsidP="003018F5">
            <w:pPr>
              <w:spacing w:line="264" w:lineRule="auto"/>
              <w:jc w:val="both"/>
              <w:rPr>
                <w:rFonts w:eastAsia="Calibri" w:cs="Calibri"/>
                <w:sz w:val="24"/>
                <w:szCs w:val="24"/>
                <w:lang w:eastAsia="uk-UA"/>
              </w:rPr>
            </w:pPr>
            <w:r w:rsidRPr="00BB1F90">
              <w:rPr>
                <w:rFonts w:eastAsia="Calibri" w:cs="Calibri"/>
                <w:sz w:val="24"/>
                <w:szCs w:val="24"/>
                <w:lang w:eastAsia="uk-UA"/>
              </w:rPr>
              <w:t>- Лист який містить інформацію про підприємство-виробника товару та статус Учасника</w:t>
            </w:r>
            <w:r>
              <w:rPr>
                <w:rFonts w:eastAsia="Calibri" w:cs="Calibri"/>
                <w:sz w:val="24"/>
                <w:szCs w:val="24"/>
                <w:lang w:eastAsia="uk-UA"/>
              </w:rPr>
              <w:t xml:space="preserve"> </w:t>
            </w:r>
            <w:r w:rsidRPr="00BB1F90">
              <w:rPr>
                <w:rFonts w:eastAsia="Calibri" w:cs="Calibri"/>
                <w:sz w:val="24"/>
                <w:szCs w:val="24"/>
                <w:lang w:eastAsia="uk-UA"/>
              </w:rPr>
              <w:t xml:space="preserve">(Виробник/дилер/дистриб’ютор).  </w:t>
            </w:r>
          </w:p>
          <w:p w14:paraId="2A5A2BBA" w14:textId="77777777" w:rsidR="00F81B94" w:rsidRPr="00BB1F90" w:rsidRDefault="00F81B94" w:rsidP="003018F5">
            <w:pPr>
              <w:spacing w:line="264" w:lineRule="auto"/>
              <w:rPr>
                <w:rFonts w:eastAsia="Calibri" w:cs="Calibri"/>
                <w:sz w:val="24"/>
                <w:szCs w:val="24"/>
                <w:lang w:eastAsia="uk-UA"/>
              </w:rPr>
            </w:pPr>
            <w:r w:rsidRPr="00BB1F90">
              <w:rPr>
                <w:rFonts w:eastAsia="Calibri" w:cs="Calibri"/>
                <w:sz w:val="24"/>
                <w:szCs w:val="24"/>
                <w:lang w:eastAsia="uk-UA"/>
              </w:rPr>
              <w:lastRenderedPageBreak/>
              <w:t>-   У випадку, якщо Учасник не є виробником товару – гарантійний лист від виробника товару з посиланням на ідентифікатор закупівлі та підтвердженням можливості поставки товару, що пропонується..</w:t>
            </w:r>
          </w:p>
          <w:p w14:paraId="604C569C" w14:textId="77777777" w:rsidR="00F81B94" w:rsidRPr="00F81B94" w:rsidRDefault="00F81B94" w:rsidP="003018F5">
            <w:pPr>
              <w:jc w:val="both"/>
              <w:rPr>
                <w:rFonts w:cs="Calibri"/>
                <w:b/>
                <w:sz w:val="20"/>
                <w:szCs w:val="20"/>
                <w:lang w:eastAsia="uk-UA"/>
              </w:rPr>
            </w:pPr>
            <w:r w:rsidRPr="00F81B94">
              <w:rPr>
                <w:rFonts w:cs="Calibri"/>
                <w:b/>
                <w:sz w:val="20"/>
                <w:szCs w:val="20"/>
                <w:lang w:eastAsia="uk-UA"/>
              </w:rPr>
              <w:t>У кожному випадку де у тексті даної Специфікації згадуються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що Замовник зазначає після кожної такої характеристики вираз "або еквівалент".</w:t>
            </w:r>
          </w:p>
          <w:p w14:paraId="6BA388EB" w14:textId="77777777" w:rsidR="00F81B94" w:rsidRPr="00F81B94" w:rsidRDefault="00F81B94" w:rsidP="003018F5">
            <w:pPr>
              <w:jc w:val="both"/>
              <w:rPr>
                <w:rFonts w:cs="Calibri"/>
                <w:b/>
                <w:sz w:val="20"/>
                <w:szCs w:val="20"/>
                <w:lang w:eastAsia="uk-UA"/>
              </w:rPr>
            </w:pPr>
            <w:r w:rsidRPr="00F81B94">
              <w:rPr>
                <w:rFonts w:cs="Calibri"/>
                <w:b/>
                <w:sz w:val="20"/>
                <w:szCs w:val="20"/>
                <w:lang w:eastAsia="uk-UA"/>
              </w:rPr>
              <w:t>Замовник не вчиняє та зобов’язується не вчиняти будь-яких дій, що обмежують конкуренцію, не здійснює дискримінацію учасників та не обмежує їх у поданні в пропозиції еквівалентних товарів, якщо такі товари є аналогічні по своїм технічним та якісним характеристикам і можуть бути використані Замовником у своїй діяльності.</w:t>
            </w:r>
          </w:p>
          <w:p w14:paraId="7BC88EF0" w14:textId="77777777" w:rsidR="00F81B94" w:rsidRPr="00F81B94" w:rsidRDefault="00F81B94" w:rsidP="003018F5">
            <w:pPr>
              <w:jc w:val="both"/>
              <w:rPr>
                <w:b/>
                <w:color w:val="000000"/>
                <w:sz w:val="20"/>
                <w:szCs w:val="20"/>
                <w:bdr w:val="none" w:sz="0" w:space="0" w:color="auto" w:frame="1"/>
                <w:lang w:eastAsia="uk-UA"/>
              </w:rPr>
            </w:pPr>
            <w:r w:rsidRPr="00F81B94">
              <w:rPr>
                <w:b/>
                <w:color w:val="000000"/>
                <w:sz w:val="20"/>
                <w:szCs w:val="20"/>
                <w:bdr w:val="none" w:sz="0" w:space="0" w:color="auto" w:frame="1"/>
              </w:rPr>
              <w:t>Якщо Учасник подає товар, що є еквівалентом він зобов’язаний подати у складі своєї пропозиції порівняльну таблицю в розрізі усіх технічних характеристик зазначених у Технічному завданні, та лист-пояснення про відповідність запропонованого Учасником товару вимогам закупівлі.</w:t>
            </w:r>
          </w:p>
          <w:p w14:paraId="61A71FE1" w14:textId="76C3973F" w:rsidR="00F81B94" w:rsidRPr="00B933ED" w:rsidRDefault="00F81B94" w:rsidP="003018F5">
            <w:pPr>
              <w:jc w:val="both"/>
              <w:rPr>
                <w:color w:val="FF0000"/>
              </w:rPr>
            </w:pPr>
            <w:r w:rsidRPr="00F81B94">
              <w:rPr>
                <w:b/>
                <w:color w:val="000000"/>
                <w:sz w:val="20"/>
                <w:szCs w:val="20"/>
                <w:bdr w:val="none" w:sz="0" w:space="0" w:color="auto" w:frame="1"/>
              </w:rPr>
              <w:t>Невідповідність даних зазначених учасником з наданими документами є підставою для відхилення тендерної пропозиції.</w:t>
            </w:r>
          </w:p>
        </w:tc>
      </w:tr>
      <w:tr w:rsidR="000578D8" w:rsidRPr="000578D8" w14:paraId="64B62C6E" w14:textId="77777777" w:rsidTr="00F81B94">
        <w:tc>
          <w:tcPr>
            <w:tcW w:w="706" w:type="dxa"/>
          </w:tcPr>
          <w:p w14:paraId="19008624" w14:textId="77777777" w:rsidR="000578D8" w:rsidRPr="000578D8" w:rsidRDefault="000578D8" w:rsidP="000578D8">
            <w:pPr>
              <w:pStyle w:val="a3"/>
              <w:spacing w:line="23" w:lineRule="atLeast"/>
              <w:jc w:val="center"/>
              <w:rPr>
                <w:b w:val="0"/>
              </w:rPr>
            </w:pPr>
            <w:r w:rsidRPr="000578D8">
              <w:rPr>
                <w:b w:val="0"/>
              </w:rPr>
              <w:lastRenderedPageBreak/>
              <w:t>6</w:t>
            </w:r>
          </w:p>
        </w:tc>
        <w:tc>
          <w:tcPr>
            <w:tcW w:w="4240" w:type="dxa"/>
          </w:tcPr>
          <w:p w14:paraId="4426C940" w14:textId="77777777"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5000" w:type="dxa"/>
            <w:tcBorders>
              <w:top w:val="single" w:sz="4" w:space="0" w:color="auto"/>
            </w:tcBorders>
          </w:tcPr>
          <w:p w14:paraId="1F03829B" w14:textId="37B07752"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2754A7">
              <w:rPr>
                <w:b w:val="0"/>
              </w:rPr>
              <w:t>4</w:t>
            </w:r>
            <w:r w:rsidRPr="000578D8">
              <w:rPr>
                <w:b w:val="0"/>
              </w:rPr>
              <w:t xml:space="preserve"> рік за КЕКВ</w:t>
            </w:r>
            <w:r w:rsidRPr="000578D8">
              <w:rPr>
                <w:b w:val="0"/>
                <w:spacing w:val="-57"/>
              </w:rPr>
              <w:t xml:space="preserve">    </w:t>
            </w:r>
            <w:r w:rsidR="00F81B94">
              <w:rPr>
                <w:b w:val="0"/>
              </w:rPr>
              <w:t>3110</w:t>
            </w:r>
            <w:r w:rsidR="00190A32">
              <w:rPr>
                <w:b w:val="0"/>
              </w:rPr>
              <w:t>.</w:t>
            </w:r>
          </w:p>
        </w:tc>
      </w:tr>
      <w:tr w:rsidR="000578D8" w:rsidRPr="000578D8" w14:paraId="73A0D1AC" w14:textId="77777777" w:rsidTr="003472F1">
        <w:tc>
          <w:tcPr>
            <w:tcW w:w="706" w:type="dxa"/>
          </w:tcPr>
          <w:p w14:paraId="3BD353AC" w14:textId="77777777" w:rsidR="000578D8" w:rsidRPr="000578D8" w:rsidRDefault="000578D8" w:rsidP="000578D8">
            <w:pPr>
              <w:pStyle w:val="a3"/>
              <w:spacing w:line="23" w:lineRule="atLeast"/>
              <w:jc w:val="center"/>
              <w:rPr>
                <w:b w:val="0"/>
              </w:rPr>
            </w:pPr>
            <w:r w:rsidRPr="000578D8">
              <w:rPr>
                <w:b w:val="0"/>
              </w:rPr>
              <w:t>7</w:t>
            </w:r>
          </w:p>
        </w:tc>
        <w:tc>
          <w:tcPr>
            <w:tcW w:w="4240" w:type="dxa"/>
          </w:tcPr>
          <w:p w14:paraId="353DD3EA" w14:textId="77777777"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5000" w:type="dxa"/>
          </w:tcPr>
          <w:p w14:paraId="1FF7771A" w14:textId="20090C81" w:rsidR="00746E6D" w:rsidRPr="000578D8" w:rsidRDefault="000578D8" w:rsidP="00B933ED">
            <w:pPr>
              <w:pStyle w:val="a3"/>
              <w:spacing w:line="23" w:lineRule="atLeast"/>
              <w:jc w:val="both"/>
              <w:rPr>
                <w:b w:val="0"/>
              </w:rPr>
            </w:pPr>
            <w:r w:rsidRPr="00746E6D">
              <w:rPr>
                <w:b w:val="0"/>
              </w:rPr>
              <w:t>Очікувана вартість предмета закупівлі розрахована</w:t>
            </w:r>
            <w:r w:rsidRPr="00746E6D">
              <w:rPr>
                <w:b w:val="0"/>
                <w:spacing w:val="1"/>
              </w:rPr>
              <w:t xml:space="preserve"> </w:t>
            </w:r>
            <w:r w:rsidRPr="00746E6D">
              <w:rPr>
                <w:b w:val="0"/>
              </w:rPr>
              <w:t>становить</w:t>
            </w:r>
            <w:r w:rsidRPr="00746E6D">
              <w:rPr>
                <w:b w:val="0"/>
                <w:spacing w:val="1"/>
              </w:rPr>
              <w:t xml:space="preserve"> </w:t>
            </w:r>
            <w:r w:rsidR="00F81B94">
              <w:rPr>
                <w:b w:val="0"/>
                <w:lang w:val="ru-RU"/>
              </w:rPr>
              <w:t>140 000</w:t>
            </w:r>
            <w:r w:rsidR="004D1A3E">
              <w:rPr>
                <w:b w:val="0"/>
                <w:lang w:val="ru-RU"/>
              </w:rPr>
              <w:t>,</w:t>
            </w:r>
            <w:r w:rsidR="001022E6">
              <w:rPr>
                <w:b w:val="0"/>
                <w:lang w:val="ru-RU"/>
              </w:rPr>
              <w:t>00</w:t>
            </w:r>
            <w:r w:rsidRPr="00746E6D">
              <w:rPr>
                <w:b w:val="0"/>
                <w:spacing w:val="1"/>
              </w:rPr>
              <w:t xml:space="preserve"> </w:t>
            </w:r>
            <w:r w:rsidRPr="00746E6D">
              <w:rPr>
                <w:b w:val="0"/>
              </w:rPr>
              <w:t>грн.</w:t>
            </w:r>
            <w:r w:rsidRPr="00746E6D">
              <w:rPr>
                <w:b w:val="0"/>
                <w:spacing w:val="1"/>
              </w:rPr>
              <w:t xml:space="preserve"> </w:t>
            </w:r>
            <w:r w:rsidRPr="00746E6D">
              <w:rPr>
                <w:b w:val="0"/>
              </w:rPr>
              <w:t>з</w:t>
            </w:r>
            <w:r w:rsidRPr="00746E6D">
              <w:rPr>
                <w:b w:val="0"/>
                <w:spacing w:val="1"/>
              </w:rPr>
              <w:t xml:space="preserve"> </w:t>
            </w:r>
            <w:r w:rsidRPr="00746E6D">
              <w:rPr>
                <w:b w:val="0"/>
              </w:rPr>
              <w:t>ПДВ,</w:t>
            </w:r>
            <w:r w:rsidRPr="00746E6D">
              <w:rPr>
                <w:b w:val="0"/>
                <w:spacing w:val="1"/>
              </w:rPr>
              <w:t xml:space="preserve"> </w:t>
            </w:r>
            <w:r w:rsidRPr="00746E6D">
              <w:rPr>
                <w:b w:val="0"/>
              </w:rPr>
              <w:t>що</w:t>
            </w:r>
            <w:r w:rsidRPr="00746E6D">
              <w:rPr>
                <w:b w:val="0"/>
                <w:spacing w:val="1"/>
              </w:rPr>
              <w:t xml:space="preserve"> </w:t>
            </w:r>
            <w:r w:rsidRPr="00746E6D">
              <w:rPr>
                <w:b w:val="0"/>
              </w:rPr>
              <w:t>відповідає</w:t>
            </w:r>
            <w:r w:rsidRPr="00746E6D">
              <w:rPr>
                <w:b w:val="0"/>
                <w:spacing w:val="1"/>
              </w:rPr>
              <w:t xml:space="preserve"> </w:t>
            </w:r>
            <w:r w:rsidRPr="00746E6D">
              <w:rPr>
                <w:b w:val="0"/>
              </w:rPr>
              <w:t>розміру</w:t>
            </w:r>
            <w:r w:rsidRPr="00746E6D">
              <w:rPr>
                <w:b w:val="0"/>
                <w:spacing w:val="29"/>
              </w:rPr>
              <w:t xml:space="preserve"> </w:t>
            </w:r>
            <w:r w:rsidRPr="00746E6D">
              <w:rPr>
                <w:b w:val="0"/>
              </w:rPr>
              <w:t>бюджетного</w:t>
            </w:r>
            <w:r w:rsidRPr="00746E6D">
              <w:rPr>
                <w:b w:val="0"/>
                <w:spacing w:val="28"/>
              </w:rPr>
              <w:t xml:space="preserve"> </w:t>
            </w:r>
            <w:r w:rsidRPr="00746E6D">
              <w:rPr>
                <w:b w:val="0"/>
              </w:rPr>
              <w:t>призначення.</w:t>
            </w:r>
            <w:r w:rsidRPr="00746E6D">
              <w:rPr>
                <w:b w:val="0"/>
                <w:spacing w:val="28"/>
              </w:rPr>
              <w:t xml:space="preserve"> </w:t>
            </w:r>
            <w:r w:rsidRPr="00746E6D">
              <w:rPr>
                <w:b w:val="0"/>
              </w:rPr>
              <w:t>(</w:t>
            </w:r>
            <w:r w:rsidRPr="003472F1">
              <w:rPr>
                <w:b w:val="0"/>
              </w:rPr>
              <w:t xml:space="preserve">Очікувана вартість предмета закупівлі </w:t>
            </w:r>
            <w:r w:rsidR="003472F1" w:rsidRPr="003472F1">
              <w:rPr>
                <w:b w:val="0"/>
              </w:rPr>
              <w:t xml:space="preserve">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w:t>
            </w:r>
            <w:r w:rsidRPr="003472F1">
              <w:rPr>
                <w:b w:val="0"/>
              </w:rPr>
              <w:t>розрахована на підставі</w:t>
            </w:r>
            <w:r w:rsidRPr="003472F1">
              <w:rPr>
                <w:b w:val="0"/>
                <w:spacing w:val="1"/>
              </w:rPr>
              <w:t xml:space="preserve"> </w:t>
            </w:r>
            <w:r w:rsidRPr="003472F1">
              <w:rPr>
                <w:b w:val="0"/>
              </w:rPr>
              <w:t>розрахунку</w:t>
            </w:r>
            <w:r w:rsidRPr="003472F1">
              <w:rPr>
                <w:b w:val="0"/>
                <w:spacing w:val="1"/>
              </w:rPr>
              <w:t xml:space="preserve"> </w:t>
            </w:r>
            <w:r w:rsidRPr="003472F1">
              <w:rPr>
                <w:b w:val="0"/>
              </w:rPr>
              <w:t>вартості</w:t>
            </w:r>
            <w:r w:rsidRPr="003472F1">
              <w:rPr>
                <w:b w:val="0"/>
                <w:spacing w:val="1"/>
              </w:rPr>
              <w:t xml:space="preserve"> </w:t>
            </w:r>
            <w:r w:rsidRPr="003472F1">
              <w:rPr>
                <w:b w:val="0"/>
              </w:rPr>
              <w:t>продуктів</w:t>
            </w:r>
            <w:r w:rsidRPr="003472F1">
              <w:rPr>
                <w:b w:val="0"/>
                <w:spacing w:val="1"/>
              </w:rPr>
              <w:t xml:space="preserve"> </w:t>
            </w:r>
            <w:r w:rsidRPr="003472F1">
              <w:rPr>
                <w:b w:val="0"/>
              </w:rPr>
              <w:t>харчування</w:t>
            </w:r>
            <w:r w:rsidRPr="003472F1">
              <w:rPr>
                <w:b w:val="0"/>
                <w:spacing w:val="1"/>
              </w:rPr>
              <w:t xml:space="preserve"> </w:t>
            </w:r>
            <w:r w:rsidRPr="003472F1">
              <w:rPr>
                <w:b w:val="0"/>
              </w:rPr>
              <w:t>з</w:t>
            </w:r>
            <w:r w:rsidRPr="003472F1">
              <w:rPr>
                <w:b w:val="0"/>
                <w:spacing w:val="1"/>
              </w:rPr>
              <w:t xml:space="preserve"> </w:t>
            </w:r>
            <w:r w:rsidRPr="003472F1">
              <w:rPr>
                <w:b w:val="0"/>
              </w:rPr>
              <w:t>врахуванням</w:t>
            </w:r>
            <w:r w:rsidRPr="00746E6D">
              <w:rPr>
                <w:b w:val="0"/>
                <w:spacing w:val="1"/>
              </w:rPr>
              <w:t xml:space="preserve"> </w:t>
            </w:r>
            <w:r w:rsidRPr="00746E6D">
              <w:rPr>
                <w:b w:val="0"/>
              </w:rPr>
              <w:t>основних</w:t>
            </w:r>
            <w:r w:rsidRPr="00746E6D">
              <w:rPr>
                <w:b w:val="0"/>
                <w:spacing w:val="1"/>
              </w:rPr>
              <w:t xml:space="preserve"> </w:t>
            </w:r>
            <w:r w:rsidR="00746E6D" w:rsidRPr="00746E6D">
              <w:rPr>
                <w:b w:val="0"/>
              </w:rPr>
              <w:t>положень та рекомендацій «П</w:t>
            </w:r>
            <w:r w:rsidRPr="00746E6D">
              <w:rPr>
                <w:b w:val="0"/>
              </w:rPr>
              <w:t>римірної</w:t>
            </w:r>
            <w:r w:rsidRPr="00746E6D">
              <w:rPr>
                <w:b w:val="0"/>
                <w:spacing w:val="1"/>
              </w:rPr>
              <w:t xml:space="preserve"> </w:t>
            </w:r>
            <w:r w:rsidRPr="00746E6D">
              <w:rPr>
                <w:b w:val="0"/>
              </w:rPr>
              <w:t>методики визначення очікуваної вартості предмета</w:t>
            </w:r>
            <w:r w:rsidRPr="00746E6D">
              <w:rPr>
                <w:b w:val="0"/>
                <w:spacing w:val="1"/>
              </w:rPr>
              <w:t xml:space="preserve"> </w:t>
            </w:r>
            <w:r w:rsidRPr="00746E6D">
              <w:rPr>
                <w:b w:val="0"/>
              </w:rPr>
              <w:t>закупівлі</w:t>
            </w:r>
            <w:r w:rsidR="00746E6D" w:rsidRPr="00746E6D">
              <w:rPr>
                <w:b w:val="0"/>
              </w:rPr>
              <w:t>»</w:t>
            </w:r>
            <w:r w:rsidRPr="00746E6D">
              <w:rPr>
                <w:b w:val="0"/>
              </w:rPr>
              <w:t>,</w:t>
            </w:r>
            <w:r w:rsidRPr="00746E6D">
              <w:rPr>
                <w:b w:val="0"/>
                <w:spacing w:val="1"/>
              </w:rPr>
              <w:t xml:space="preserve"> </w:t>
            </w:r>
            <w:r w:rsidRPr="00746E6D">
              <w:rPr>
                <w:b w:val="0"/>
              </w:rPr>
              <w:t>затвердженої</w:t>
            </w:r>
            <w:r w:rsidRPr="00746E6D">
              <w:rPr>
                <w:b w:val="0"/>
                <w:spacing w:val="1"/>
              </w:rPr>
              <w:t xml:space="preserve"> </w:t>
            </w:r>
            <w:r w:rsidRPr="00746E6D">
              <w:rPr>
                <w:b w:val="0"/>
              </w:rPr>
              <w:t>наказом</w:t>
            </w:r>
            <w:r w:rsidRPr="00746E6D">
              <w:rPr>
                <w:b w:val="0"/>
                <w:spacing w:val="1"/>
              </w:rPr>
              <w:t xml:space="preserve"> </w:t>
            </w:r>
            <w:r w:rsidRPr="00746E6D">
              <w:rPr>
                <w:b w:val="0"/>
              </w:rPr>
              <w:t>Міністерства</w:t>
            </w:r>
            <w:r w:rsidRPr="00746E6D">
              <w:rPr>
                <w:b w:val="0"/>
                <w:spacing w:val="1"/>
              </w:rPr>
              <w:t xml:space="preserve"> </w:t>
            </w:r>
            <w:r w:rsidRPr="00746E6D">
              <w:rPr>
                <w:b w:val="0"/>
              </w:rPr>
              <w:t>розвитку</w:t>
            </w:r>
            <w:r w:rsidRPr="00746E6D">
              <w:rPr>
                <w:b w:val="0"/>
                <w:spacing w:val="1"/>
              </w:rPr>
              <w:t xml:space="preserve"> </w:t>
            </w:r>
            <w:r w:rsidRPr="00746E6D">
              <w:rPr>
                <w:b w:val="0"/>
              </w:rPr>
              <w:t>економіки,</w:t>
            </w:r>
            <w:r w:rsidRPr="00746E6D">
              <w:rPr>
                <w:b w:val="0"/>
                <w:spacing w:val="1"/>
              </w:rPr>
              <w:t xml:space="preserve"> </w:t>
            </w:r>
            <w:r w:rsidRPr="00746E6D">
              <w:rPr>
                <w:b w:val="0"/>
              </w:rPr>
              <w:t>торгівлі</w:t>
            </w:r>
            <w:r w:rsidRPr="00746E6D">
              <w:rPr>
                <w:b w:val="0"/>
                <w:spacing w:val="1"/>
              </w:rPr>
              <w:t xml:space="preserve"> </w:t>
            </w:r>
            <w:r w:rsidRPr="00746E6D">
              <w:rPr>
                <w:b w:val="0"/>
              </w:rPr>
              <w:t>та</w:t>
            </w:r>
            <w:r w:rsidRPr="00746E6D">
              <w:rPr>
                <w:b w:val="0"/>
                <w:spacing w:val="1"/>
              </w:rPr>
              <w:t xml:space="preserve"> </w:t>
            </w:r>
            <w:r w:rsidRPr="00746E6D">
              <w:rPr>
                <w:b w:val="0"/>
              </w:rPr>
              <w:t>сільського</w:t>
            </w:r>
            <w:r w:rsidRPr="00746E6D">
              <w:rPr>
                <w:b w:val="0"/>
                <w:spacing w:val="1"/>
              </w:rPr>
              <w:t xml:space="preserve"> </w:t>
            </w:r>
            <w:r w:rsidRPr="00746E6D">
              <w:rPr>
                <w:b w:val="0"/>
              </w:rPr>
              <w:t>господарства України 18.02.2020 № 275 та шляхом</w:t>
            </w:r>
            <w:r w:rsidRPr="00746E6D">
              <w:rPr>
                <w:b w:val="0"/>
                <w:spacing w:val="1"/>
              </w:rPr>
              <w:t xml:space="preserve"> </w:t>
            </w:r>
            <w:r w:rsidR="00746E6D" w:rsidRPr="00746E6D">
              <w:rPr>
                <w:b w:val="0"/>
                <w:spacing w:val="1"/>
              </w:rPr>
              <w:t xml:space="preserve">проведення моніторингу </w:t>
            </w:r>
            <w:r w:rsidRPr="00746E6D">
              <w:rPr>
                <w:b w:val="0"/>
              </w:rPr>
              <w:t>ринк</w:t>
            </w:r>
            <w:r w:rsidR="00746E6D" w:rsidRPr="00746E6D">
              <w:rPr>
                <w:b w:val="0"/>
              </w:rPr>
              <w:t xml:space="preserve">ових цін </w:t>
            </w:r>
            <w:r w:rsidRPr="00746E6D">
              <w:rPr>
                <w:b w:val="0"/>
              </w:rPr>
              <w:t>відповідних продуктів через пошук</w:t>
            </w:r>
            <w:r w:rsidRPr="00746E6D">
              <w:rPr>
                <w:b w:val="0"/>
                <w:spacing w:val="1"/>
              </w:rPr>
              <w:t xml:space="preserve"> </w:t>
            </w:r>
            <w:r w:rsidRPr="00746E6D">
              <w:rPr>
                <w:b w:val="0"/>
              </w:rPr>
              <w:t xml:space="preserve">загальнодоступної інформації в мережі Інтернет, </w:t>
            </w:r>
            <w:r w:rsidR="00746E6D" w:rsidRPr="00746E6D">
              <w:rPr>
                <w:b w:val="0"/>
                <w:lang w:eastAsia="uk-UA"/>
              </w:rPr>
              <w:t>спеціалізованих торговельних майданчиках</w:t>
            </w:r>
            <w:r w:rsidR="00746E6D" w:rsidRPr="00746E6D">
              <w:rPr>
                <w:b w:val="0"/>
              </w:rPr>
              <w:t xml:space="preserve">, </w:t>
            </w:r>
            <w:r w:rsidRPr="00746E6D">
              <w:rPr>
                <w:b w:val="0"/>
              </w:rPr>
              <w:t>а</w:t>
            </w:r>
            <w:r w:rsidRPr="00746E6D">
              <w:rPr>
                <w:b w:val="0"/>
                <w:spacing w:val="1"/>
              </w:rPr>
              <w:t xml:space="preserve"> </w:t>
            </w:r>
            <w:r w:rsidRPr="00746E6D">
              <w:rPr>
                <w:b w:val="0"/>
              </w:rPr>
              <w:t>також</w:t>
            </w:r>
            <w:r w:rsidRPr="00746E6D">
              <w:rPr>
                <w:b w:val="0"/>
                <w:spacing w:val="-3"/>
              </w:rPr>
              <w:t xml:space="preserve"> </w:t>
            </w:r>
            <w:r w:rsidRPr="00746E6D">
              <w:rPr>
                <w:b w:val="0"/>
              </w:rPr>
              <w:t>в</w:t>
            </w:r>
            <w:r w:rsidRPr="00746E6D">
              <w:rPr>
                <w:b w:val="0"/>
                <w:spacing w:val="-2"/>
              </w:rPr>
              <w:t xml:space="preserve"> </w:t>
            </w:r>
            <w:r w:rsidRPr="00746E6D">
              <w:rPr>
                <w:b w:val="0"/>
              </w:rPr>
              <w:t>електронній</w:t>
            </w:r>
            <w:r w:rsidRPr="00746E6D">
              <w:rPr>
                <w:b w:val="0"/>
                <w:spacing w:val="-2"/>
              </w:rPr>
              <w:t xml:space="preserve"> </w:t>
            </w:r>
            <w:r w:rsidRPr="00746E6D">
              <w:rPr>
                <w:b w:val="0"/>
              </w:rPr>
              <w:t>системі</w:t>
            </w:r>
            <w:r w:rsidRPr="00746E6D">
              <w:rPr>
                <w:b w:val="0"/>
                <w:spacing w:val="-1"/>
              </w:rPr>
              <w:t xml:space="preserve"> </w:t>
            </w:r>
            <w:r w:rsidRPr="00746E6D">
              <w:rPr>
                <w:b w:val="0"/>
              </w:rPr>
              <w:t>закупівель</w:t>
            </w:r>
            <w:r w:rsidRPr="00746E6D">
              <w:rPr>
                <w:b w:val="0"/>
                <w:spacing w:val="-2"/>
              </w:rPr>
              <w:t xml:space="preserve"> </w:t>
            </w:r>
            <w:r w:rsidRPr="00746E6D">
              <w:rPr>
                <w:b w:val="0"/>
              </w:rPr>
              <w:t>Prozorro</w:t>
            </w:r>
            <w:r w:rsidR="00746E6D">
              <w:rPr>
                <w:b w:val="0"/>
              </w:rPr>
              <w:t>.</w:t>
            </w:r>
          </w:p>
        </w:tc>
      </w:tr>
    </w:tbl>
    <w:p w14:paraId="7B989A48" w14:textId="77777777" w:rsidR="000578D8" w:rsidRDefault="000578D8" w:rsidP="00746E6D">
      <w:pPr>
        <w:pStyle w:val="a3"/>
        <w:spacing w:before="18"/>
        <w:ind w:left="493" w:right="425"/>
        <w:jc w:val="center"/>
      </w:pPr>
    </w:p>
    <w:sectPr w:rsidR="000578D8" w:rsidSect="007158DE">
      <w:pgSz w:w="11910" w:h="16840"/>
      <w:pgMar w:top="1020" w:right="70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7323A"/>
    <w:multiLevelType w:val="hybridMultilevel"/>
    <w:tmpl w:val="0040EE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8B37B1"/>
    <w:multiLevelType w:val="hybridMultilevel"/>
    <w:tmpl w:val="0040EE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num w:numId="1" w16cid:durableId="1640303276">
    <w:abstractNumId w:val="2"/>
  </w:num>
  <w:num w:numId="2" w16cid:durableId="1419980336">
    <w:abstractNumId w:val="1"/>
  </w:num>
  <w:num w:numId="3" w16cid:durableId="23301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7158DE"/>
    <w:rsid w:val="000157A9"/>
    <w:rsid w:val="000578D8"/>
    <w:rsid w:val="001022E6"/>
    <w:rsid w:val="00190A32"/>
    <w:rsid w:val="001D0DA0"/>
    <w:rsid w:val="002754A7"/>
    <w:rsid w:val="003018F5"/>
    <w:rsid w:val="003472F1"/>
    <w:rsid w:val="004D1A3E"/>
    <w:rsid w:val="005E4D5D"/>
    <w:rsid w:val="007158DE"/>
    <w:rsid w:val="00746E6D"/>
    <w:rsid w:val="0081503D"/>
    <w:rsid w:val="0092486E"/>
    <w:rsid w:val="009B1A21"/>
    <w:rsid w:val="00A131D2"/>
    <w:rsid w:val="00AE0B61"/>
    <w:rsid w:val="00B933ED"/>
    <w:rsid w:val="00C75E67"/>
    <w:rsid w:val="00D07C2F"/>
    <w:rsid w:val="00E87B64"/>
    <w:rsid w:val="00F81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92D"/>
  <w15:docId w15:val="{BF1D95FE-46A4-4D8D-9295-3347A938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4322</Words>
  <Characters>2464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10</cp:revision>
  <dcterms:created xsi:type="dcterms:W3CDTF">2022-04-22T09:33:00Z</dcterms:created>
  <dcterms:modified xsi:type="dcterms:W3CDTF">2024-03-21T10:37:00Z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