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9E4C7" w14:textId="77777777" w:rsidR="007158DE" w:rsidRPr="00190A32" w:rsidRDefault="003472F1" w:rsidP="005B2465">
      <w:pPr>
        <w:pStyle w:val="a3"/>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14:paraId="40FAA419" w14:textId="77777777" w:rsidR="007158DE" w:rsidRPr="00190A32" w:rsidRDefault="003472F1" w:rsidP="005B2465">
      <w:pPr>
        <w:pStyle w:val="a3"/>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14:paraId="6A762C05" w14:textId="77777777" w:rsidR="007158DE" w:rsidRPr="00190A32" w:rsidRDefault="003472F1" w:rsidP="005B2465">
      <w:pPr>
        <w:pStyle w:val="a3"/>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706"/>
        <w:gridCol w:w="2379"/>
        <w:gridCol w:w="6861"/>
      </w:tblGrid>
      <w:tr w:rsidR="000578D8" w:rsidRPr="000578D8" w14:paraId="4AC8556E" w14:textId="77777777" w:rsidTr="006874F4">
        <w:tc>
          <w:tcPr>
            <w:tcW w:w="706" w:type="dxa"/>
          </w:tcPr>
          <w:p w14:paraId="5283ACF5" w14:textId="77777777" w:rsidR="000578D8" w:rsidRPr="000578D8" w:rsidRDefault="000578D8" w:rsidP="000578D8">
            <w:pPr>
              <w:pStyle w:val="a3"/>
              <w:spacing w:line="23" w:lineRule="atLeast"/>
              <w:jc w:val="center"/>
              <w:rPr>
                <w:b w:val="0"/>
              </w:rPr>
            </w:pPr>
            <w:r w:rsidRPr="000578D8">
              <w:rPr>
                <w:b w:val="0"/>
              </w:rPr>
              <w:t>1</w:t>
            </w:r>
          </w:p>
        </w:tc>
        <w:tc>
          <w:tcPr>
            <w:tcW w:w="2379" w:type="dxa"/>
          </w:tcPr>
          <w:p w14:paraId="208F177C" w14:textId="77777777"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6861" w:type="dxa"/>
          </w:tcPr>
          <w:p w14:paraId="2C84B9C7" w14:textId="77777777" w:rsidR="000578D8" w:rsidRPr="000578D8" w:rsidRDefault="000578D8" w:rsidP="000578D8">
            <w:pPr>
              <w:pStyle w:val="TableParagraph"/>
              <w:spacing w:line="23" w:lineRule="atLeast"/>
              <w:ind w:left="0"/>
              <w:jc w:val="both"/>
              <w:rPr>
                <w:sz w:val="24"/>
              </w:rPr>
            </w:pPr>
            <w:r w:rsidRPr="000578D8">
              <w:rPr>
                <w:sz w:val="24"/>
              </w:rPr>
              <w:t xml:space="preserve">Відділ освіти, культури, молоді та спорту Белзької міської ради Львівської області, </w:t>
            </w:r>
          </w:p>
          <w:p w14:paraId="7AD7D6F0" w14:textId="77777777"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14:paraId="455DB89D" w14:textId="77777777"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ЄДРПОУ 44133922,</w:t>
            </w:r>
          </w:p>
          <w:p w14:paraId="37802997" w14:textId="77777777"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0578D8" w:rsidRPr="000578D8" w14:paraId="3F97E278" w14:textId="77777777" w:rsidTr="006874F4">
        <w:tc>
          <w:tcPr>
            <w:tcW w:w="706" w:type="dxa"/>
          </w:tcPr>
          <w:p w14:paraId="0282330F" w14:textId="77777777" w:rsidR="000578D8" w:rsidRPr="000578D8" w:rsidRDefault="000578D8" w:rsidP="000578D8">
            <w:pPr>
              <w:pStyle w:val="a3"/>
              <w:spacing w:line="23" w:lineRule="atLeast"/>
              <w:jc w:val="center"/>
              <w:rPr>
                <w:b w:val="0"/>
              </w:rPr>
            </w:pPr>
            <w:r w:rsidRPr="000578D8">
              <w:rPr>
                <w:b w:val="0"/>
              </w:rPr>
              <w:t>2</w:t>
            </w:r>
          </w:p>
        </w:tc>
        <w:tc>
          <w:tcPr>
            <w:tcW w:w="2379" w:type="dxa"/>
          </w:tcPr>
          <w:p w14:paraId="57ED6E9C" w14:textId="77777777"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6861" w:type="dxa"/>
          </w:tcPr>
          <w:p w14:paraId="4AB93E4D" w14:textId="32C9A8BC" w:rsidR="000578D8" w:rsidRPr="000578D8" w:rsidRDefault="00B646F3" w:rsidP="00B933ED">
            <w:pPr>
              <w:jc w:val="both"/>
              <w:rPr>
                <w:b/>
              </w:rPr>
            </w:pPr>
            <w:r w:rsidRPr="00B646F3">
              <w:rPr>
                <w:sz w:val="24"/>
                <w:szCs w:val="24"/>
              </w:rPr>
              <w:t>Інтерактивна панель за кодом ДК 021:2015 - 32320000-2 – Телевізійне й аудіовізуальне обладнання</w:t>
            </w:r>
          </w:p>
        </w:tc>
      </w:tr>
      <w:tr w:rsidR="000578D8" w:rsidRPr="000578D8" w14:paraId="42DA6F59" w14:textId="77777777" w:rsidTr="006874F4">
        <w:tc>
          <w:tcPr>
            <w:tcW w:w="706" w:type="dxa"/>
          </w:tcPr>
          <w:p w14:paraId="40D7EEE9" w14:textId="77777777" w:rsidR="000578D8" w:rsidRPr="000578D8" w:rsidRDefault="000578D8" w:rsidP="000578D8">
            <w:pPr>
              <w:pStyle w:val="a3"/>
              <w:spacing w:line="23" w:lineRule="atLeast"/>
              <w:jc w:val="center"/>
              <w:rPr>
                <w:b w:val="0"/>
              </w:rPr>
            </w:pPr>
            <w:r w:rsidRPr="000578D8">
              <w:rPr>
                <w:b w:val="0"/>
              </w:rPr>
              <w:t>3</w:t>
            </w:r>
          </w:p>
        </w:tc>
        <w:tc>
          <w:tcPr>
            <w:tcW w:w="2379" w:type="dxa"/>
          </w:tcPr>
          <w:p w14:paraId="36F527E7" w14:textId="77777777"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6861" w:type="dxa"/>
          </w:tcPr>
          <w:p w14:paraId="760898CA" w14:textId="46F03811" w:rsidR="000578D8" w:rsidRPr="000578D8" w:rsidRDefault="00FC0B75" w:rsidP="00746E6D">
            <w:pPr>
              <w:pStyle w:val="a3"/>
              <w:spacing w:line="23" w:lineRule="atLeast"/>
              <w:jc w:val="both"/>
              <w:rPr>
                <w:b w:val="0"/>
              </w:rPr>
            </w:pPr>
            <w:r w:rsidRPr="00FC0B75">
              <w:rPr>
                <w:b w:val="0"/>
              </w:rPr>
              <w:t>Запит (ціни) пропозицій</w:t>
            </w:r>
          </w:p>
        </w:tc>
      </w:tr>
      <w:tr w:rsidR="000578D8" w:rsidRPr="000578D8" w14:paraId="42E8A841" w14:textId="77777777" w:rsidTr="006874F4">
        <w:tc>
          <w:tcPr>
            <w:tcW w:w="706" w:type="dxa"/>
          </w:tcPr>
          <w:p w14:paraId="50EE8DCF" w14:textId="77777777" w:rsidR="000578D8" w:rsidRPr="000578D8" w:rsidRDefault="000578D8" w:rsidP="000578D8">
            <w:pPr>
              <w:pStyle w:val="a3"/>
              <w:spacing w:line="23" w:lineRule="atLeast"/>
              <w:jc w:val="center"/>
              <w:rPr>
                <w:b w:val="0"/>
              </w:rPr>
            </w:pPr>
            <w:r w:rsidRPr="000578D8">
              <w:rPr>
                <w:b w:val="0"/>
              </w:rPr>
              <w:t>4</w:t>
            </w:r>
          </w:p>
        </w:tc>
        <w:tc>
          <w:tcPr>
            <w:tcW w:w="2379" w:type="dxa"/>
          </w:tcPr>
          <w:p w14:paraId="6AC32E4A" w14:textId="77777777"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6861" w:type="dxa"/>
          </w:tcPr>
          <w:p w14:paraId="5CD3C2E5" w14:textId="56523D04" w:rsidR="000578D8" w:rsidRPr="005E4D5D" w:rsidRDefault="00B646F3" w:rsidP="00B933ED">
            <w:pPr>
              <w:pStyle w:val="a3"/>
              <w:spacing w:line="23" w:lineRule="atLeast"/>
              <w:jc w:val="both"/>
              <w:rPr>
                <w:b w:val="0"/>
                <w:lang w:val="en-US"/>
              </w:rPr>
            </w:pPr>
            <w:r w:rsidRPr="00B646F3">
              <w:rPr>
                <w:b w:val="0"/>
              </w:rPr>
              <w:t>UA-2024-11-01-001303-a</w:t>
            </w:r>
          </w:p>
        </w:tc>
      </w:tr>
      <w:tr w:rsidR="000578D8" w:rsidRPr="000578D8" w14:paraId="637EF817" w14:textId="77777777" w:rsidTr="006874F4">
        <w:tc>
          <w:tcPr>
            <w:tcW w:w="706" w:type="dxa"/>
          </w:tcPr>
          <w:p w14:paraId="728B9004" w14:textId="77777777" w:rsidR="000578D8" w:rsidRPr="000578D8" w:rsidRDefault="000578D8" w:rsidP="000578D8">
            <w:pPr>
              <w:pStyle w:val="a3"/>
              <w:spacing w:line="23" w:lineRule="atLeast"/>
              <w:jc w:val="center"/>
              <w:rPr>
                <w:b w:val="0"/>
              </w:rPr>
            </w:pPr>
            <w:r w:rsidRPr="000578D8">
              <w:rPr>
                <w:b w:val="0"/>
              </w:rPr>
              <w:t>5</w:t>
            </w:r>
          </w:p>
        </w:tc>
        <w:tc>
          <w:tcPr>
            <w:tcW w:w="2379" w:type="dxa"/>
          </w:tcPr>
          <w:p w14:paraId="6F20D173" w14:textId="77777777"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6861" w:type="dxa"/>
          </w:tcPr>
          <w:p w14:paraId="524D428A" w14:textId="77777777" w:rsidR="006874F4" w:rsidRPr="006874F4" w:rsidRDefault="006874F4" w:rsidP="006874F4">
            <w:pPr>
              <w:jc w:val="both"/>
              <w:rPr>
                <w:sz w:val="24"/>
                <w:szCs w:val="24"/>
              </w:rPr>
            </w:pPr>
            <w:r w:rsidRPr="006874F4">
              <w:rPr>
                <w:sz w:val="24"/>
                <w:szCs w:val="24"/>
              </w:rPr>
              <w:t>Назва профілю:</w:t>
            </w:r>
          </w:p>
          <w:p w14:paraId="78FE8437" w14:textId="253AAFE8" w:rsidR="006874F4" w:rsidRPr="006874F4" w:rsidRDefault="006874F4" w:rsidP="006874F4">
            <w:pPr>
              <w:jc w:val="both"/>
              <w:rPr>
                <w:b/>
                <w:bCs/>
                <w:sz w:val="24"/>
                <w:szCs w:val="24"/>
              </w:rPr>
            </w:pPr>
            <w:r w:rsidRPr="006874F4">
              <w:rPr>
                <w:b/>
                <w:bCs/>
                <w:sz w:val="24"/>
                <w:szCs w:val="24"/>
              </w:rPr>
              <w:t>НУШ Комплект мультимедійного обладнання. Тип 3: Інтерактивна панель 65" з ОС на базі Android, без ПК модуля, мобільний стенд</w:t>
            </w:r>
            <w:r w:rsidR="00B646F3">
              <w:rPr>
                <w:b/>
                <w:bCs/>
                <w:sz w:val="24"/>
                <w:szCs w:val="24"/>
              </w:rPr>
              <w:t xml:space="preserve"> – 5 шт.</w:t>
            </w:r>
          </w:p>
          <w:p w14:paraId="7DA4D718" w14:textId="7C53C223" w:rsidR="006874F4" w:rsidRPr="006874F4" w:rsidRDefault="006874F4" w:rsidP="006874F4">
            <w:pPr>
              <w:jc w:val="both"/>
              <w:rPr>
                <w:sz w:val="24"/>
                <w:szCs w:val="24"/>
              </w:rPr>
            </w:pPr>
            <w:r w:rsidRPr="006874F4">
              <w:rPr>
                <w:sz w:val="24"/>
                <w:szCs w:val="24"/>
              </w:rPr>
              <w:t>Бренд:</w:t>
            </w:r>
            <w:r>
              <w:rPr>
                <w:sz w:val="24"/>
                <w:szCs w:val="24"/>
              </w:rPr>
              <w:t xml:space="preserve"> </w:t>
            </w:r>
            <w:r w:rsidRPr="006874F4">
              <w:rPr>
                <w:sz w:val="24"/>
                <w:szCs w:val="24"/>
              </w:rPr>
              <w:t>Newline, Iiyama, Promethean, Lenovo, Intboard, StarBoard, Smart Board, B-Pro, EdPro, 2Д3Д, iBoard, Prestigio Solutions, Yesvision, IQTouch, Elizlabs IQTouch, BenQ</w:t>
            </w:r>
          </w:p>
          <w:p w14:paraId="28E0D734" w14:textId="59609157" w:rsidR="006874F4" w:rsidRPr="006874F4" w:rsidRDefault="006874F4" w:rsidP="006874F4">
            <w:pPr>
              <w:jc w:val="both"/>
              <w:rPr>
                <w:sz w:val="24"/>
                <w:szCs w:val="24"/>
              </w:rPr>
            </w:pPr>
            <w:r w:rsidRPr="006874F4">
              <w:rPr>
                <w:sz w:val="24"/>
                <w:szCs w:val="24"/>
              </w:rPr>
              <w:t>Діагональ екрану, дюйм:</w:t>
            </w:r>
            <w:r>
              <w:rPr>
                <w:sz w:val="24"/>
                <w:szCs w:val="24"/>
              </w:rPr>
              <w:t xml:space="preserve"> </w:t>
            </w:r>
            <w:r w:rsidRPr="006874F4">
              <w:rPr>
                <w:sz w:val="24"/>
                <w:szCs w:val="24"/>
              </w:rPr>
              <w:t>від 65 до 65</w:t>
            </w:r>
          </w:p>
          <w:p w14:paraId="01A061FB" w14:textId="727512D1" w:rsidR="006874F4" w:rsidRPr="006874F4" w:rsidRDefault="006874F4" w:rsidP="006874F4">
            <w:pPr>
              <w:jc w:val="both"/>
              <w:rPr>
                <w:sz w:val="24"/>
                <w:szCs w:val="24"/>
              </w:rPr>
            </w:pPr>
            <w:r w:rsidRPr="006874F4">
              <w:rPr>
                <w:sz w:val="24"/>
                <w:szCs w:val="24"/>
              </w:rPr>
              <w:t>Роздільна здатність екрану:</w:t>
            </w:r>
            <w:r>
              <w:rPr>
                <w:sz w:val="24"/>
                <w:szCs w:val="24"/>
              </w:rPr>
              <w:t xml:space="preserve"> </w:t>
            </w:r>
            <w:r w:rsidRPr="006874F4">
              <w:rPr>
                <w:sz w:val="24"/>
                <w:szCs w:val="24"/>
              </w:rPr>
              <w:t>4K UHD (3840×2160)</w:t>
            </w:r>
          </w:p>
          <w:p w14:paraId="027A36B3" w14:textId="455974AB" w:rsidR="006874F4" w:rsidRPr="006874F4" w:rsidRDefault="006874F4" w:rsidP="006874F4">
            <w:pPr>
              <w:jc w:val="both"/>
              <w:rPr>
                <w:sz w:val="24"/>
                <w:szCs w:val="24"/>
              </w:rPr>
            </w:pPr>
            <w:r w:rsidRPr="006874F4">
              <w:rPr>
                <w:sz w:val="24"/>
                <w:szCs w:val="24"/>
              </w:rPr>
              <w:t>Співвідношення сторін екрану:</w:t>
            </w:r>
            <w:r>
              <w:rPr>
                <w:sz w:val="24"/>
                <w:szCs w:val="24"/>
              </w:rPr>
              <w:t xml:space="preserve"> </w:t>
            </w:r>
            <w:r w:rsidRPr="006874F4">
              <w:rPr>
                <w:sz w:val="24"/>
                <w:szCs w:val="24"/>
              </w:rPr>
              <w:t>16:9</w:t>
            </w:r>
          </w:p>
          <w:p w14:paraId="4D25089D" w14:textId="37D0DA3D" w:rsidR="006874F4" w:rsidRPr="006874F4" w:rsidRDefault="006874F4" w:rsidP="006874F4">
            <w:pPr>
              <w:jc w:val="both"/>
              <w:rPr>
                <w:sz w:val="24"/>
                <w:szCs w:val="24"/>
              </w:rPr>
            </w:pPr>
            <w:r w:rsidRPr="006874F4">
              <w:rPr>
                <w:sz w:val="24"/>
                <w:szCs w:val="24"/>
              </w:rPr>
              <w:t>Кут огляду екрану (Г/В):</w:t>
            </w:r>
            <w:r>
              <w:rPr>
                <w:sz w:val="24"/>
                <w:szCs w:val="24"/>
              </w:rPr>
              <w:t xml:space="preserve"> </w:t>
            </w:r>
            <w:r w:rsidRPr="006874F4">
              <w:rPr>
                <w:sz w:val="24"/>
                <w:szCs w:val="24"/>
              </w:rPr>
              <w:t>178°/178°</w:t>
            </w:r>
          </w:p>
          <w:p w14:paraId="3EE2A813" w14:textId="5E9A2DF5" w:rsidR="006874F4" w:rsidRPr="006874F4" w:rsidRDefault="006874F4" w:rsidP="006874F4">
            <w:pPr>
              <w:jc w:val="both"/>
              <w:rPr>
                <w:sz w:val="24"/>
                <w:szCs w:val="24"/>
              </w:rPr>
            </w:pPr>
            <w:r w:rsidRPr="006874F4">
              <w:rPr>
                <w:sz w:val="24"/>
                <w:szCs w:val="24"/>
              </w:rPr>
              <w:t>Частота оновлення екрану, Гц:</w:t>
            </w:r>
            <w:r>
              <w:rPr>
                <w:sz w:val="24"/>
                <w:szCs w:val="24"/>
              </w:rPr>
              <w:t xml:space="preserve"> </w:t>
            </w:r>
            <w:r w:rsidRPr="006874F4">
              <w:rPr>
                <w:sz w:val="24"/>
                <w:szCs w:val="24"/>
              </w:rPr>
              <w:t>від 60 до 60</w:t>
            </w:r>
          </w:p>
          <w:p w14:paraId="4F80DCA3" w14:textId="05F16857" w:rsidR="006874F4" w:rsidRPr="006874F4" w:rsidRDefault="006874F4" w:rsidP="006874F4">
            <w:pPr>
              <w:jc w:val="both"/>
              <w:rPr>
                <w:sz w:val="24"/>
                <w:szCs w:val="24"/>
              </w:rPr>
            </w:pPr>
            <w:r w:rsidRPr="006874F4">
              <w:rPr>
                <w:sz w:val="24"/>
                <w:szCs w:val="24"/>
              </w:rPr>
              <w:t>Яскравість екрану, кд/м²:</w:t>
            </w:r>
            <w:r>
              <w:rPr>
                <w:sz w:val="24"/>
                <w:szCs w:val="24"/>
              </w:rPr>
              <w:t xml:space="preserve"> </w:t>
            </w:r>
            <w:r w:rsidRPr="006874F4">
              <w:rPr>
                <w:sz w:val="24"/>
                <w:szCs w:val="24"/>
              </w:rPr>
              <w:t>від 300 до 500</w:t>
            </w:r>
          </w:p>
          <w:p w14:paraId="35BBEF3B" w14:textId="43D290E5" w:rsidR="006874F4" w:rsidRPr="006874F4" w:rsidRDefault="006874F4" w:rsidP="006874F4">
            <w:pPr>
              <w:jc w:val="both"/>
              <w:rPr>
                <w:sz w:val="24"/>
                <w:szCs w:val="24"/>
              </w:rPr>
            </w:pPr>
            <w:r w:rsidRPr="006874F4">
              <w:rPr>
                <w:sz w:val="24"/>
                <w:szCs w:val="24"/>
              </w:rPr>
              <w:t>Коефіцієнт конрасності екрану (динамічний), :1:</w:t>
            </w:r>
            <w:r>
              <w:rPr>
                <w:sz w:val="24"/>
                <w:szCs w:val="24"/>
              </w:rPr>
              <w:t xml:space="preserve"> </w:t>
            </w:r>
            <w:r w:rsidRPr="006874F4">
              <w:rPr>
                <w:sz w:val="24"/>
                <w:szCs w:val="24"/>
              </w:rPr>
              <w:t>від 1200 до 30000</w:t>
            </w:r>
          </w:p>
          <w:p w14:paraId="6743D103" w14:textId="1D97F1B7" w:rsidR="006874F4" w:rsidRPr="006874F4" w:rsidRDefault="006874F4" w:rsidP="006874F4">
            <w:pPr>
              <w:jc w:val="both"/>
              <w:rPr>
                <w:sz w:val="24"/>
                <w:szCs w:val="24"/>
              </w:rPr>
            </w:pPr>
            <w:r w:rsidRPr="006874F4">
              <w:rPr>
                <w:sz w:val="24"/>
                <w:szCs w:val="24"/>
              </w:rPr>
              <w:t>Захисне загартоване антиблікове скло екрану:</w:t>
            </w:r>
            <w:r>
              <w:rPr>
                <w:sz w:val="24"/>
                <w:szCs w:val="24"/>
              </w:rPr>
              <w:t xml:space="preserve"> </w:t>
            </w:r>
            <w:r w:rsidRPr="006874F4">
              <w:rPr>
                <w:sz w:val="24"/>
                <w:szCs w:val="24"/>
              </w:rPr>
              <w:t>є</w:t>
            </w:r>
          </w:p>
          <w:p w14:paraId="7D8E48FB" w14:textId="25B1F127" w:rsidR="006874F4" w:rsidRPr="006874F4" w:rsidRDefault="006874F4" w:rsidP="006874F4">
            <w:pPr>
              <w:jc w:val="both"/>
              <w:rPr>
                <w:sz w:val="24"/>
                <w:szCs w:val="24"/>
              </w:rPr>
            </w:pPr>
            <w:r w:rsidRPr="006874F4">
              <w:rPr>
                <w:sz w:val="24"/>
                <w:szCs w:val="24"/>
              </w:rPr>
              <w:t>Додаткові особливості екрану:</w:t>
            </w:r>
            <w:r>
              <w:rPr>
                <w:sz w:val="24"/>
                <w:szCs w:val="24"/>
              </w:rPr>
              <w:t xml:space="preserve"> </w:t>
            </w:r>
            <w:r w:rsidRPr="006874F4">
              <w:rPr>
                <w:sz w:val="24"/>
                <w:szCs w:val="24"/>
              </w:rPr>
              <w:t>відсутні, захист від відбитків пальців, zero bonding, фільтр блакитного світла, optical bonding, антимікробне покриття</w:t>
            </w:r>
          </w:p>
          <w:p w14:paraId="58F00A06" w14:textId="789D1E4F" w:rsidR="006874F4" w:rsidRPr="006874F4" w:rsidRDefault="006874F4" w:rsidP="006874F4">
            <w:pPr>
              <w:jc w:val="both"/>
              <w:rPr>
                <w:sz w:val="24"/>
                <w:szCs w:val="24"/>
              </w:rPr>
            </w:pPr>
            <w:r w:rsidRPr="006874F4">
              <w:rPr>
                <w:sz w:val="24"/>
                <w:szCs w:val="24"/>
              </w:rPr>
              <w:t>Ресурс роботи матриці, год:</w:t>
            </w:r>
            <w:r>
              <w:rPr>
                <w:sz w:val="24"/>
                <w:szCs w:val="24"/>
              </w:rPr>
              <w:t xml:space="preserve"> </w:t>
            </w:r>
            <w:r w:rsidRPr="006874F4">
              <w:rPr>
                <w:sz w:val="24"/>
                <w:szCs w:val="24"/>
              </w:rPr>
              <w:t>від 20000 до 50000</w:t>
            </w:r>
          </w:p>
          <w:p w14:paraId="7A88D571" w14:textId="35177749" w:rsidR="006874F4" w:rsidRPr="006874F4" w:rsidRDefault="006874F4" w:rsidP="006874F4">
            <w:pPr>
              <w:jc w:val="both"/>
              <w:rPr>
                <w:sz w:val="24"/>
                <w:szCs w:val="24"/>
              </w:rPr>
            </w:pPr>
            <w:r w:rsidRPr="006874F4">
              <w:rPr>
                <w:sz w:val="24"/>
                <w:szCs w:val="24"/>
              </w:rPr>
              <w:t>Тип сенсору дотику:</w:t>
            </w:r>
            <w:r>
              <w:rPr>
                <w:sz w:val="24"/>
                <w:szCs w:val="24"/>
              </w:rPr>
              <w:t xml:space="preserve"> </w:t>
            </w:r>
            <w:r w:rsidRPr="006874F4">
              <w:rPr>
                <w:sz w:val="24"/>
                <w:szCs w:val="24"/>
              </w:rPr>
              <w:t>інфрачервоний, ємісний</w:t>
            </w:r>
          </w:p>
          <w:p w14:paraId="0D9EEE17" w14:textId="3F127E87" w:rsidR="006874F4" w:rsidRPr="006874F4" w:rsidRDefault="006874F4" w:rsidP="006874F4">
            <w:pPr>
              <w:tabs>
                <w:tab w:val="left" w:pos="3915"/>
              </w:tabs>
              <w:jc w:val="both"/>
              <w:rPr>
                <w:sz w:val="24"/>
                <w:szCs w:val="24"/>
              </w:rPr>
            </w:pPr>
            <w:r w:rsidRPr="006874F4">
              <w:rPr>
                <w:sz w:val="24"/>
                <w:szCs w:val="24"/>
              </w:rPr>
              <w:t>Час відгуку (не більше), мс:</w:t>
            </w:r>
            <w:r>
              <w:rPr>
                <w:sz w:val="24"/>
                <w:szCs w:val="24"/>
              </w:rPr>
              <w:tab/>
              <w:t xml:space="preserve"> </w:t>
            </w:r>
            <w:r w:rsidRPr="006874F4">
              <w:rPr>
                <w:sz w:val="24"/>
                <w:szCs w:val="24"/>
              </w:rPr>
              <w:t>від 0 до 10</w:t>
            </w:r>
            <w:r>
              <w:rPr>
                <w:sz w:val="24"/>
                <w:szCs w:val="24"/>
              </w:rPr>
              <w:t xml:space="preserve"> </w:t>
            </w:r>
          </w:p>
          <w:p w14:paraId="6D521FB5" w14:textId="16A6D55D" w:rsidR="006874F4" w:rsidRPr="006874F4" w:rsidRDefault="006874F4" w:rsidP="006874F4">
            <w:pPr>
              <w:jc w:val="both"/>
              <w:rPr>
                <w:sz w:val="24"/>
                <w:szCs w:val="24"/>
              </w:rPr>
            </w:pPr>
            <w:r w:rsidRPr="006874F4">
              <w:rPr>
                <w:sz w:val="24"/>
                <w:szCs w:val="24"/>
              </w:rPr>
              <w:t>Кількість точок дотику (максимальна кількість для встановлених ОС):</w:t>
            </w:r>
            <w:r>
              <w:rPr>
                <w:sz w:val="24"/>
                <w:szCs w:val="24"/>
              </w:rPr>
              <w:t xml:space="preserve"> </w:t>
            </w:r>
            <w:r w:rsidRPr="006874F4">
              <w:rPr>
                <w:sz w:val="24"/>
                <w:szCs w:val="24"/>
              </w:rPr>
              <w:t>від 10 до 50</w:t>
            </w:r>
          </w:p>
          <w:p w14:paraId="00CE1005" w14:textId="4B3C4195" w:rsidR="006874F4" w:rsidRPr="006874F4" w:rsidRDefault="006874F4" w:rsidP="006874F4">
            <w:pPr>
              <w:jc w:val="both"/>
              <w:rPr>
                <w:sz w:val="24"/>
                <w:szCs w:val="24"/>
              </w:rPr>
            </w:pPr>
            <w:r w:rsidRPr="006874F4">
              <w:rPr>
                <w:sz w:val="24"/>
                <w:szCs w:val="24"/>
              </w:rPr>
              <w:t>Розрізнення об'єктів дотику:</w:t>
            </w:r>
            <w:r>
              <w:rPr>
                <w:sz w:val="24"/>
                <w:szCs w:val="24"/>
              </w:rPr>
              <w:t xml:space="preserve"> </w:t>
            </w:r>
            <w:r w:rsidRPr="006874F4">
              <w:rPr>
                <w:sz w:val="24"/>
                <w:szCs w:val="24"/>
              </w:rPr>
              <w:t>є, ні</w:t>
            </w:r>
          </w:p>
          <w:p w14:paraId="20516C4F" w14:textId="3F6321B4" w:rsidR="006874F4" w:rsidRPr="006874F4" w:rsidRDefault="006874F4" w:rsidP="006874F4">
            <w:pPr>
              <w:jc w:val="both"/>
              <w:rPr>
                <w:sz w:val="24"/>
                <w:szCs w:val="24"/>
              </w:rPr>
            </w:pPr>
            <w:r w:rsidRPr="006874F4">
              <w:rPr>
                <w:sz w:val="24"/>
                <w:szCs w:val="24"/>
              </w:rPr>
              <w:t>Мікрофонний масив:</w:t>
            </w:r>
            <w:r>
              <w:rPr>
                <w:sz w:val="24"/>
                <w:szCs w:val="24"/>
              </w:rPr>
              <w:t xml:space="preserve"> </w:t>
            </w:r>
            <w:r w:rsidRPr="006874F4">
              <w:rPr>
                <w:sz w:val="24"/>
                <w:szCs w:val="24"/>
              </w:rPr>
              <w:t>вбудований, зовнішній модуль, відсутній</w:t>
            </w:r>
          </w:p>
          <w:p w14:paraId="285CFB6F" w14:textId="7336EE71" w:rsidR="006874F4" w:rsidRPr="006874F4" w:rsidRDefault="006874F4" w:rsidP="006874F4">
            <w:pPr>
              <w:jc w:val="both"/>
              <w:rPr>
                <w:sz w:val="24"/>
                <w:szCs w:val="24"/>
              </w:rPr>
            </w:pPr>
            <w:r w:rsidRPr="006874F4">
              <w:rPr>
                <w:sz w:val="24"/>
                <w:szCs w:val="24"/>
              </w:rPr>
              <w:t>Акустична система:</w:t>
            </w:r>
            <w:r>
              <w:rPr>
                <w:sz w:val="24"/>
                <w:szCs w:val="24"/>
              </w:rPr>
              <w:t xml:space="preserve"> </w:t>
            </w:r>
            <w:r w:rsidRPr="006874F4">
              <w:rPr>
                <w:sz w:val="24"/>
                <w:szCs w:val="24"/>
              </w:rPr>
              <w:t>вбудована</w:t>
            </w:r>
          </w:p>
          <w:p w14:paraId="6F9B4646" w14:textId="7AA0B34B" w:rsidR="006874F4" w:rsidRPr="006874F4" w:rsidRDefault="006874F4" w:rsidP="006874F4">
            <w:pPr>
              <w:jc w:val="both"/>
              <w:rPr>
                <w:sz w:val="24"/>
                <w:szCs w:val="24"/>
              </w:rPr>
            </w:pPr>
            <w:r w:rsidRPr="006874F4">
              <w:rPr>
                <w:sz w:val="24"/>
                <w:szCs w:val="24"/>
              </w:rPr>
              <w:lastRenderedPageBreak/>
              <w:t>Канальність акустичної системи:</w:t>
            </w:r>
            <w:r>
              <w:rPr>
                <w:sz w:val="24"/>
                <w:szCs w:val="24"/>
              </w:rPr>
              <w:t xml:space="preserve"> </w:t>
            </w:r>
            <w:r w:rsidRPr="006874F4">
              <w:rPr>
                <w:sz w:val="24"/>
                <w:szCs w:val="24"/>
              </w:rPr>
              <w:t>2.0, 1.0, 2.1, 4.0</w:t>
            </w:r>
          </w:p>
          <w:p w14:paraId="6A6C5346" w14:textId="65F43443" w:rsidR="006874F4" w:rsidRPr="006874F4" w:rsidRDefault="006874F4" w:rsidP="006874F4">
            <w:pPr>
              <w:jc w:val="both"/>
              <w:rPr>
                <w:sz w:val="24"/>
                <w:szCs w:val="24"/>
              </w:rPr>
            </w:pPr>
            <w:r w:rsidRPr="006874F4">
              <w:rPr>
                <w:sz w:val="24"/>
                <w:szCs w:val="24"/>
              </w:rPr>
              <w:t>Загальна потужність акустичної системи, Вт:</w:t>
            </w:r>
            <w:r>
              <w:rPr>
                <w:sz w:val="24"/>
                <w:szCs w:val="24"/>
              </w:rPr>
              <w:t xml:space="preserve">  </w:t>
            </w:r>
            <w:r w:rsidRPr="006874F4">
              <w:rPr>
                <w:sz w:val="24"/>
                <w:szCs w:val="24"/>
              </w:rPr>
              <w:t>від 10 до 60</w:t>
            </w:r>
          </w:p>
          <w:p w14:paraId="5FB8C443" w14:textId="00FD2195" w:rsidR="006874F4" w:rsidRPr="006874F4" w:rsidRDefault="006874F4" w:rsidP="006874F4">
            <w:pPr>
              <w:jc w:val="both"/>
              <w:rPr>
                <w:sz w:val="24"/>
                <w:szCs w:val="24"/>
              </w:rPr>
            </w:pPr>
            <w:r w:rsidRPr="006874F4">
              <w:rPr>
                <w:sz w:val="24"/>
                <w:szCs w:val="24"/>
              </w:rPr>
              <w:t>Камера:</w:t>
            </w:r>
            <w:r>
              <w:rPr>
                <w:sz w:val="24"/>
                <w:szCs w:val="24"/>
              </w:rPr>
              <w:t xml:space="preserve"> </w:t>
            </w:r>
            <w:r w:rsidRPr="006874F4">
              <w:rPr>
                <w:sz w:val="24"/>
                <w:szCs w:val="24"/>
              </w:rPr>
              <w:t>вбудована, зовнішній модуль, відсутня</w:t>
            </w:r>
          </w:p>
          <w:p w14:paraId="26A8FB60" w14:textId="71AD1859" w:rsidR="006874F4" w:rsidRPr="006874F4" w:rsidRDefault="006874F4" w:rsidP="006874F4">
            <w:pPr>
              <w:jc w:val="both"/>
              <w:rPr>
                <w:sz w:val="24"/>
                <w:szCs w:val="24"/>
              </w:rPr>
            </w:pPr>
            <w:r w:rsidRPr="006874F4">
              <w:rPr>
                <w:sz w:val="24"/>
                <w:szCs w:val="24"/>
              </w:rPr>
              <w:t>Роздільна здатність відео камери:</w:t>
            </w:r>
            <w:r>
              <w:rPr>
                <w:sz w:val="24"/>
                <w:szCs w:val="24"/>
              </w:rPr>
              <w:t xml:space="preserve"> </w:t>
            </w:r>
            <w:r w:rsidRPr="006874F4">
              <w:rPr>
                <w:sz w:val="24"/>
                <w:szCs w:val="24"/>
              </w:rPr>
              <w:t>-, FHD 1080p, UHD 4K</w:t>
            </w:r>
          </w:p>
          <w:p w14:paraId="5B53B24E" w14:textId="0AC5FFBE" w:rsidR="006874F4" w:rsidRPr="006874F4" w:rsidRDefault="006874F4" w:rsidP="006874F4">
            <w:pPr>
              <w:jc w:val="both"/>
              <w:rPr>
                <w:sz w:val="24"/>
                <w:szCs w:val="24"/>
              </w:rPr>
            </w:pPr>
            <w:r w:rsidRPr="006874F4">
              <w:rPr>
                <w:sz w:val="24"/>
                <w:szCs w:val="24"/>
              </w:rPr>
              <w:t>Кут огляду камери:</w:t>
            </w:r>
            <w:r>
              <w:rPr>
                <w:sz w:val="24"/>
                <w:szCs w:val="24"/>
              </w:rPr>
              <w:t xml:space="preserve"> </w:t>
            </w:r>
            <w:r w:rsidRPr="006874F4">
              <w:rPr>
                <w:sz w:val="24"/>
                <w:szCs w:val="24"/>
              </w:rPr>
              <w:t>120°, 80°, -, 94°, 90°, 115°, 103°</w:t>
            </w:r>
          </w:p>
          <w:p w14:paraId="65668AD6" w14:textId="781EC123" w:rsidR="006874F4" w:rsidRPr="006874F4" w:rsidRDefault="006874F4" w:rsidP="006874F4">
            <w:pPr>
              <w:jc w:val="both"/>
              <w:rPr>
                <w:sz w:val="24"/>
                <w:szCs w:val="24"/>
              </w:rPr>
            </w:pPr>
            <w:r w:rsidRPr="006874F4">
              <w:rPr>
                <w:sz w:val="24"/>
                <w:szCs w:val="24"/>
              </w:rPr>
              <w:t>Cлот OPS:</w:t>
            </w:r>
            <w:r>
              <w:rPr>
                <w:sz w:val="24"/>
                <w:szCs w:val="24"/>
              </w:rPr>
              <w:t xml:space="preserve"> </w:t>
            </w:r>
            <w:r w:rsidRPr="006874F4">
              <w:rPr>
                <w:sz w:val="24"/>
                <w:szCs w:val="24"/>
              </w:rPr>
              <w:t>є, ні</w:t>
            </w:r>
          </w:p>
          <w:p w14:paraId="6ECEA6DF" w14:textId="274B7347" w:rsidR="006874F4" w:rsidRPr="006874F4" w:rsidRDefault="006874F4" w:rsidP="006874F4">
            <w:pPr>
              <w:jc w:val="both"/>
              <w:rPr>
                <w:sz w:val="24"/>
                <w:szCs w:val="24"/>
              </w:rPr>
            </w:pPr>
            <w:r w:rsidRPr="006874F4">
              <w:rPr>
                <w:sz w:val="24"/>
                <w:szCs w:val="24"/>
              </w:rPr>
              <w:t>ПК модуль в комплекті:</w:t>
            </w:r>
            <w:r>
              <w:rPr>
                <w:sz w:val="24"/>
                <w:szCs w:val="24"/>
              </w:rPr>
              <w:t xml:space="preserve"> </w:t>
            </w:r>
            <w:r w:rsidRPr="006874F4">
              <w:rPr>
                <w:sz w:val="24"/>
                <w:szCs w:val="24"/>
              </w:rPr>
              <w:t>ні</w:t>
            </w:r>
          </w:p>
          <w:p w14:paraId="4A4BDD2C" w14:textId="48D03E80" w:rsidR="006874F4" w:rsidRPr="006874F4" w:rsidRDefault="006874F4" w:rsidP="006874F4">
            <w:pPr>
              <w:jc w:val="both"/>
              <w:rPr>
                <w:sz w:val="24"/>
                <w:szCs w:val="24"/>
              </w:rPr>
            </w:pPr>
            <w:r w:rsidRPr="006874F4">
              <w:rPr>
                <w:sz w:val="24"/>
                <w:szCs w:val="24"/>
              </w:rPr>
              <w:t>Процесор ПК модуля:</w:t>
            </w:r>
            <w:r>
              <w:rPr>
                <w:sz w:val="24"/>
                <w:szCs w:val="24"/>
              </w:rPr>
              <w:t xml:space="preserve"> </w:t>
            </w:r>
            <w:r w:rsidRPr="006874F4">
              <w:rPr>
                <w:sz w:val="24"/>
                <w:szCs w:val="24"/>
              </w:rPr>
              <w:t>-</w:t>
            </w:r>
          </w:p>
          <w:p w14:paraId="0ED0216C" w14:textId="61BD9694" w:rsidR="006874F4" w:rsidRPr="006874F4" w:rsidRDefault="006874F4" w:rsidP="006874F4">
            <w:pPr>
              <w:jc w:val="both"/>
              <w:rPr>
                <w:sz w:val="24"/>
                <w:szCs w:val="24"/>
              </w:rPr>
            </w:pPr>
            <w:r w:rsidRPr="006874F4">
              <w:rPr>
                <w:sz w:val="24"/>
                <w:szCs w:val="24"/>
              </w:rPr>
              <w:t>Об'єм оперативної пам'яті ПК модуля, Гбайт:</w:t>
            </w:r>
            <w:r>
              <w:rPr>
                <w:sz w:val="24"/>
                <w:szCs w:val="24"/>
              </w:rPr>
              <w:t xml:space="preserve"> </w:t>
            </w:r>
            <w:r w:rsidRPr="006874F4">
              <w:rPr>
                <w:sz w:val="24"/>
                <w:szCs w:val="24"/>
              </w:rPr>
              <w:t>від 0 до 0</w:t>
            </w:r>
          </w:p>
          <w:p w14:paraId="2854EB24" w14:textId="4BC502DB" w:rsidR="006874F4" w:rsidRPr="006874F4" w:rsidRDefault="006874F4" w:rsidP="006874F4">
            <w:pPr>
              <w:jc w:val="both"/>
              <w:rPr>
                <w:sz w:val="24"/>
                <w:szCs w:val="24"/>
              </w:rPr>
            </w:pPr>
            <w:r w:rsidRPr="006874F4">
              <w:rPr>
                <w:sz w:val="24"/>
                <w:szCs w:val="24"/>
              </w:rPr>
              <w:t>Об'єм SSD накопичувача ПК модуля, Гбайт:</w:t>
            </w:r>
            <w:r>
              <w:rPr>
                <w:sz w:val="24"/>
                <w:szCs w:val="24"/>
              </w:rPr>
              <w:t xml:space="preserve"> </w:t>
            </w:r>
            <w:r w:rsidRPr="006874F4">
              <w:rPr>
                <w:sz w:val="24"/>
                <w:szCs w:val="24"/>
              </w:rPr>
              <w:t>від 0 до 0</w:t>
            </w:r>
          </w:p>
          <w:p w14:paraId="5721B2B0" w14:textId="31E73896" w:rsidR="006874F4" w:rsidRPr="006874F4" w:rsidRDefault="006874F4" w:rsidP="006874F4">
            <w:pPr>
              <w:jc w:val="both"/>
              <w:rPr>
                <w:sz w:val="24"/>
                <w:szCs w:val="24"/>
              </w:rPr>
            </w:pPr>
            <w:r w:rsidRPr="006874F4">
              <w:rPr>
                <w:sz w:val="24"/>
                <w:szCs w:val="24"/>
              </w:rPr>
              <w:t>Підтримуваний стандарт Wi-Fi (враховуючи окремий модуль або OPS ПК):</w:t>
            </w:r>
            <w:r>
              <w:rPr>
                <w:sz w:val="24"/>
                <w:szCs w:val="24"/>
              </w:rPr>
              <w:t xml:space="preserve"> </w:t>
            </w:r>
            <w:r w:rsidRPr="006874F4">
              <w:rPr>
                <w:sz w:val="24"/>
                <w:szCs w:val="24"/>
              </w:rPr>
              <w:t>Wi-Fi 6E (IEEE 802.11 ax), немає, Wi-Fi 5 (IEEE 802.11 ac), Wi-Fi 4 (IEEE 802.11 n), Wi-Fi 6 (IEEE 802.11 ax)</w:t>
            </w:r>
          </w:p>
          <w:p w14:paraId="65C4582D" w14:textId="60CE449A" w:rsidR="006874F4" w:rsidRPr="006874F4" w:rsidRDefault="006874F4" w:rsidP="006874F4">
            <w:pPr>
              <w:jc w:val="both"/>
              <w:rPr>
                <w:sz w:val="24"/>
                <w:szCs w:val="24"/>
              </w:rPr>
            </w:pPr>
            <w:r w:rsidRPr="006874F4">
              <w:rPr>
                <w:sz w:val="24"/>
                <w:szCs w:val="24"/>
              </w:rPr>
              <w:t>Підтримуваний стандарт Bluetooth (враховуючи окремий модуль або OPS ПК):</w:t>
            </w:r>
            <w:r>
              <w:rPr>
                <w:sz w:val="24"/>
                <w:szCs w:val="24"/>
              </w:rPr>
              <w:t xml:space="preserve"> </w:t>
            </w:r>
            <w:r w:rsidRPr="006874F4">
              <w:rPr>
                <w:sz w:val="24"/>
                <w:szCs w:val="24"/>
              </w:rPr>
              <w:t>5.3, немає, 4.2, 5.2, 5.1, 5.0</w:t>
            </w:r>
          </w:p>
          <w:p w14:paraId="5E6A6D08" w14:textId="52D26A96" w:rsidR="006874F4" w:rsidRPr="006874F4" w:rsidRDefault="006874F4" w:rsidP="006874F4">
            <w:pPr>
              <w:jc w:val="both"/>
              <w:rPr>
                <w:sz w:val="24"/>
                <w:szCs w:val="24"/>
              </w:rPr>
            </w:pPr>
            <w:r w:rsidRPr="006874F4">
              <w:rPr>
                <w:sz w:val="24"/>
                <w:szCs w:val="24"/>
              </w:rPr>
              <w:t>Кількість портів USB-A, шт:</w:t>
            </w:r>
            <w:r>
              <w:rPr>
                <w:sz w:val="24"/>
                <w:szCs w:val="24"/>
              </w:rPr>
              <w:t xml:space="preserve"> </w:t>
            </w:r>
            <w:r w:rsidRPr="006874F4">
              <w:rPr>
                <w:sz w:val="24"/>
                <w:szCs w:val="24"/>
              </w:rPr>
              <w:t>від 1 до 10</w:t>
            </w:r>
          </w:p>
          <w:p w14:paraId="0BBB4612" w14:textId="2D39F165" w:rsidR="006874F4" w:rsidRPr="006874F4" w:rsidRDefault="006874F4" w:rsidP="006874F4">
            <w:pPr>
              <w:jc w:val="both"/>
              <w:rPr>
                <w:sz w:val="24"/>
                <w:szCs w:val="24"/>
              </w:rPr>
            </w:pPr>
            <w:r w:rsidRPr="006874F4">
              <w:rPr>
                <w:sz w:val="24"/>
                <w:szCs w:val="24"/>
              </w:rPr>
              <w:t>Кількість портів USB Touch, шт:</w:t>
            </w:r>
            <w:r>
              <w:rPr>
                <w:sz w:val="24"/>
                <w:szCs w:val="24"/>
              </w:rPr>
              <w:t xml:space="preserve"> </w:t>
            </w:r>
            <w:r w:rsidRPr="006874F4">
              <w:rPr>
                <w:sz w:val="24"/>
                <w:szCs w:val="24"/>
              </w:rPr>
              <w:t>від 1 до 5</w:t>
            </w:r>
          </w:p>
          <w:p w14:paraId="6D55FA0B" w14:textId="30D79DD8" w:rsidR="006874F4" w:rsidRPr="006874F4" w:rsidRDefault="006874F4" w:rsidP="006874F4">
            <w:pPr>
              <w:jc w:val="both"/>
              <w:rPr>
                <w:sz w:val="24"/>
                <w:szCs w:val="24"/>
              </w:rPr>
            </w:pPr>
            <w:r w:rsidRPr="006874F4">
              <w:rPr>
                <w:sz w:val="24"/>
                <w:szCs w:val="24"/>
              </w:rPr>
              <w:t>Кількість портів USB-С (вхід відео + дотик), шт:</w:t>
            </w:r>
            <w:r>
              <w:rPr>
                <w:sz w:val="24"/>
                <w:szCs w:val="24"/>
              </w:rPr>
              <w:t xml:space="preserve"> </w:t>
            </w:r>
            <w:r w:rsidRPr="006874F4">
              <w:rPr>
                <w:sz w:val="24"/>
                <w:szCs w:val="24"/>
              </w:rPr>
              <w:t>від 0 до 5</w:t>
            </w:r>
          </w:p>
          <w:p w14:paraId="711E90BA" w14:textId="5854B00C" w:rsidR="006874F4" w:rsidRPr="006874F4" w:rsidRDefault="006874F4" w:rsidP="006874F4">
            <w:pPr>
              <w:jc w:val="both"/>
              <w:rPr>
                <w:sz w:val="24"/>
                <w:szCs w:val="24"/>
              </w:rPr>
            </w:pPr>
            <w:r w:rsidRPr="006874F4">
              <w:rPr>
                <w:sz w:val="24"/>
                <w:szCs w:val="24"/>
              </w:rPr>
              <w:t>Кількість портів HDMI вхід, шт:</w:t>
            </w:r>
            <w:r>
              <w:rPr>
                <w:sz w:val="24"/>
                <w:szCs w:val="24"/>
              </w:rPr>
              <w:t xml:space="preserve"> </w:t>
            </w:r>
            <w:r w:rsidRPr="006874F4">
              <w:rPr>
                <w:sz w:val="24"/>
                <w:szCs w:val="24"/>
              </w:rPr>
              <w:t>від 1 до 5</w:t>
            </w:r>
          </w:p>
          <w:p w14:paraId="5986C69B" w14:textId="4EFCD73B" w:rsidR="006874F4" w:rsidRPr="006874F4" w:rsidRDefault="006874F4" w:rsidP="006874F4">
            <w:pPr>
              <w:jc w:val="both"/>
              <w:rPr>
                <w:sz w:val="24"/>
                <w:szCs w:val="24"/>
              </w:rPr>
            </w:pPr>
            <w:r w:rsidRPr="006874F4">
              <w:rPr>
                <w:sz w:val="24"/>
                <w:szCs w:val="24"/>
              </w:rPr>
              <w:t>Порт VGA вхід:</w:t>
            </w:r>
            <w:r>
              <w:rPr>
                <w:sz w:val="24"/>
                <w:szCs w:val="24"/>
              </w:rPr>
              <w:t xml:space="preserve"> </w:t>
            </w:r>
            <w:r w:rsidRPr="006874F4">
              <w:rPr>
                <w:sz w:val="24"/>
                <w:szCs w:val="24"/>
              </w:rPr>
              <w:t>вбудований, наявний в перехіднику HDMI-VGA, який додано до коплекту</w:t>
            </w:r>
          </w:p>
          <w:p w14:paraId="5A0DBBFB" w14:textId="4E630143" w:rsidR="006874F4" w:rsidRPr="006874F4" w:rsidRDefault="006874F4" w:rsidP="006874F4">
            <w:pPr>
              <w:tabs>
                <w:tab w:val="center" w:pos="3322"/>
                <w:tab w:val="left" w:pos="3735"/>
              </w:tabs>
              <w:jc w:val="both"/>
              <w:rPr>
                <w:sz w:val="24"/>
                <w:szCs w:val="24"/>
              </w:rPr>
            </w:pPr>
            <w:r w:rsidRPr="006874F4">
              <w:rPr>
                <w:sz w:val="24"/>
                <w:szCs w:val="24"/>
              </w:rPr>
              <w:t>Кількість портів RJ45, шт:</w:t>
            </w:r>
            <w:r>
              <w:rPr>
                <w:sz w:val="24"/>
                <w:szCs w:val="24"/>
              </w:rPr>
              <w:tab/>
            </w:r>
            <w:r>
              <w:rPr>
                <w:sz w:val="24"/>
                <w:szCs w:val="24"/>
              </w:rPr>
              <w:tab/>
              <w:t xml:space="preserve"> </w:t>
            </w:r>
            <w:r w:rsidRPr="006874F4">
              <w:rPr>
                <w:sz w:val="24"/>
                <w:szCs w:val="24"/>
              </w:rPr>
              <w:t>від 1 до 2</w:t>
            </w:r>
          </w:p>
          <w:p w14:paraId="57D81ADC" w14:textId="3B678B5D" w:rsidR="006874F4" w:rsidRPr="006874F4" w:rsidRDefault="006874F4" w:rsidP="006874F4">
            <w:pPr>
              <w:jc w:val="both"/>
              <w:rPr>
                <w:sz w:val="24"/>
                <w:szCs w:val="24"/>
              </w:rPr>
            </w:pPr>
            <w:r w:rsidRPr="006874F4">
              <w:rPr>
                <w:sz w:val="24"/>
                <w:szCs w:val="24"/>
              </w:rPr>
              <w:t>Інші порти (враховуючи OPS ПК):</w:t>
            </w:r>
            <w:r>
              <w:rPr>
                <w:sz w:val="24"/>
                <w:szCs w:val="24"/>
              </w:rPr>
              <w:t xml:space="preserve"> </w:t>
            </w:r>
            <w:r w:rsidRPr="006874F4">
              <w:rPr>
                <w:sz w:val="24"/>
                <w:szCs w:val="24"/>
              </w:rPr>
              <w:t>AV вхід (3.5 мм), HDMI вихід, DisplayPort, слот MicroSD, відсутні, RJ45 вихід, слот TF, mini-jack 3.5 мм (аудіо комбінований), SPDIF, USB-A (OTG), RS-232, mini-jack 3.5 мм (аудіо вихід), mini-jack 3.5 мм (мікрофон), mini-jack 3.5 мм (аудіо вхід), слот SDM-S</w:t>
            </w:r>
          </w:p>
          <w:p w14:paraId="30E18AF4" w14:textId="3A83DE12" w:rsidR="006874F4" w:rsidRPr="006874F4" w:rsidRDefault="006874F4" w:rsidP="006874F4">
            <w:pPr>
              <w:jc w:val="both"/>
              <w:rPr>
                <w:sz w:val="24"/>
                <w:szCs w:val="24"/>
              </w:rPr>
            </w:pPr>
            <w:r w:rsidRPr="006874F4">
              <w:rPr>
                <w:sz w:val="24"/>
                <w:szCs w:val="24"/>
              </w:rPr>
              <w:t>Вбудована бездротова трансляція на панель/з панелі:</w:t>
            </w:r>
            <w:r>
              <w:rPr>
                <w:sz w:val="24"/>
                <w:szCs w:val="24"/>
              </w:rPr>
              <w:t xml:space="preserve"> </w:t>
            </w:r>
            <w:r w:rsidRPr="006874F4">
              <w:rPr>
                <w:sz w:val="24"/>
                <w:szCs w:val="24"/>
              </w:rPr>
              <w:t>є, ні</w:t>
            </w:r>
          </w:p>
          <w:p w14:paraId="2ACC079C" w14:textId="2CA248CB" w:rsidR="006874F4" w:rsidRPr="006874F4" w:rsidRDefault="006874F4" w:rsidP="006874F4">
            <w:pPr>
              <w:jc w:val="both"/>
              <w:rPr>
                <w:sz w:val="24"/>
                <w:szCs w:val="24"/>
              </w:rPr>
            </w:pPr>
            <w:r w:rsidRPr="006874F4">
              <w:rPr>
                <w:sz w:val="24"/>
                <w:szCs w:val="24"/>
              </w:rPr>
              <w:t>Вбудована підтримка декількох облікових записів:</w:t>
            </w:r>
            <w:r>
              <w:rPr>
                <w:sz w:val="24"/>
                <w:szCs w:val="24"/>
              </w:rPr>
              <w:t xml:space="preserve"> </w:t>
            </w:r>
            <w:r w:rsidRPr="006874F4">
              <w:rPr>
                <w:sz w:val="24"/>
                <w:szCs w:val="24"/>
              </w:rPr>
              <w:t>є, ні</w:t>
            </w:r>
          </w:p>
          <w:p w14:paraId="486DD05D" w14:textId="74229969" w:rsidR="006874F4" w:rsidRPr="006874F4" w:rsidRDefault="006874F4" w:rsidP="006874F4">
            <w:pPr>
              <w:jc w:val="both"/>
              <w:rPr>
                <w:sz w:val="24"/>
                <w:szCs w:val="24"/>
              </w:rPr>
            </w:pPr>
            <w:r w:rsidRPr="006874F4">
              <w:rPr>
                <w:sz w:val="24"/>
                <w:szCs w:val="24"/>
              </w:rPr>
              <w:t>Вбудована ОС:</w:t>
            </w:r>
            <w:r>
              <w:rPr>
                <w:sz w:val="24"/>
                <w:szCs w:val="24"/>
              </w:rPr>
              <w:t xml:space="preserve"> </w:t>
            </w:r>
            <w:r w:rsidRPr="006874F4">
              <w:rPr>
                <w:sz w:val="24"/>
                <w:szCs w:val="24"/>
              </w:rPr>
              <w:t>Android 13 (або ОС на її базі), Android 10 (або ОС на її базі), Android 14 (або ОС на її базі), Android 12 (або ОС на її базі), Android 11 (або ОС на її базі)</w:t>
            </w:r>
          </w:p>
          <w:p w14:paraId="0C5079E4" w14:textId="160AFDB1" w:rsidR="006874F4" w:rsidRPr="006874F4" w:rsidRDefault="006874F4" w:rsidP="006874F4">
            <w:pPr>
              <w:jc w:val="both"/>
              <w:rPr>
                <w:sz w:val="24"/>
                <w:szCs w:val="24"/>
              </w:rPr>
            </w:pPr>
            <w:r w:rsidRPr="006874F4">
              <w:rPr>
                <w:sz w:val="24"/>
                <w:szCs w:val="24"/>
              </w:rPr>
              <w:t>ОС комп'ютерного модуля:</w:t>
            </w:r>
            <w:r>
              <w:rPr>
                <w:sz w:val="24"/>
                <w:szCs w:val="24"/>
              </w:rPr>
              <w:t xml:space="preserve"> </w:t>
            </w:r>
            <w:r w:rsidRPr="006874F4">
              <w:rPr>
                <w:sz w:val="24"/>
                <w:szCs w:val="24"/>
              </w:rPr>
              <w:t>немає</w:t>
            </w:r>
          </w:p>
          <w:p w14:paraId="4A9A3463" w14:textId="78BA446E" w:rsidR="006874F4" w:rsidRPr="006874F4" w:rsidRDefault="006874F4" w:rsidP="006874F4">
            <w:pPr>
              <w:jc w:val="both"/>
              <w:rPr>
                <w:sz w:val="24"/>
                <w:szCs w:val="24"/>
              </w:rPr>
            </w:pPr>
            <w:r w:rsidRPr="006874F4">
              <w:rPr>
                <w:sz w:val="24"/>
                <w:szCs w:val="24"/>
              </w:rPr>
              <w:t>Додаткові датчики:</w:t>
            </w:r>
            <w:r>
              <w:rPr>
                <w:sz w:val="24"/>
                <w:szCs w:val="24"/>
              </w:rPr>
              <w:t xml:space="preserve"> </w:t>
            </w:r>
            <w:r w:rsidRPr="006874F4">
              <w:rPr>
                <w:sz w:val="24"/>
                <w:szCs w:val="24"/>
              </w:rPr>
              <w:t>датчик якості повітря, датчик наближення, відсутні, датчик температури, датчик вологості, датчик вуглекислого газу, датчик освітлення</w:t>
            </w:r>
          </w:p>
          <w:p w14:paraId="4A34BA48" w14:textId="5BF5B76C" w:rsidR="006874F4" w:rsidRPr="006874F4" w:rsidRDefault="006874F4" w:rsidP="006874F4">
            <w:pPr>
              <w:jc w:val="both"/>
              <w:rPr>
                <w:sz w:val="24"/>
                <w:szCs w:val="24"/>
              </w:rPr>
            </w:pPr>
            <w:r w:rsidRPr="006874F4">
              <w:rPr>
                <w:sz w:val="24"/>
                <w:szCs w:val="24"/>
              </w:rPr>
              <w:t>Мобільний стенд в комплекті:</w:t>
            </w:r>
            <w:r>
              <w:rPr>
                <w:sz w:val="24"/>
                <w:szCs w:val="24"/>
              </w:rPr>
              <w:t xml:space="preserve"> </w:t>
            </w:r>
            <w:r w:rsidRPr="006874F4">
              <w:rPr>
                <w:sz w:val="24"/>
                <w:szCs w:val="24"/>
              </w:rPr>
              <w:t>регульований по висоті, фіксований, фіксований з поличкою</w:t>
            </w:r>
          </w:p>
          <w:p w14:paraId="6A09DC72" w14:textId="6B4CA3CD" w:rsidR="006874F4" w:rsidRPr="006874F4" w:rsidRDefault="006874F4" w:rsidP="006874F4">
            <w:pPr>
              <w:jc w:val="both"/>
              <w:rPr>
                <w:sz w:val="24"/>
                <w:szCs w:val="24"/>
              </w:rPr>
            </w:pPr>
            <w:r w:rsidRPr="006874F4">
              <w:rPr>
                <w:sz w:val="24"/>
                <w:szCs w:val="24"/>
              </w:rPr>
              <w:t>Настінне кріплення в комплекті:</w:t>
            </w:r>
            <w:r>
              <w:rPr>
                <w:sz w:val="24"/>
                <w:szCs w:val="24"/>
              </w:rPr>
              <w:t xml:space="preserve"> </w:t>
            </w:r>
            <w:r w:rsidRPr="006874F4">
              <w:rPr>
                <w:sz w:val="24"/>
                <w:szCs w:val="24"/>
              </w:rPr>
              <w:t>відсутнє, регульоване по висоті, фіксоване</w:t>
            </w:r>
          </w:p>
          <w:p w14:paraId="18B32393" w14:textId="667161E3" w:rsidR="006874F4" w:rsidRPr="006874F4" w:rsidRDefault="006874F4" w:rsidP="006874F4">
            <w:pPr>
              <w:jc w:val="both"/>
              <w:rPr>
                <w:sz w:val="24"/>
                <w:szCs w:val="24"/>
              </w:rPr>
            </w:pPr>
            <w:r w:rsidRPr="006874F4">
              <w:rPr>
                <w:sz w:val="24"/>
                <w:szCs w:val="24"/>
              </w:rPr>
              <w:t>Кількість стилусів в комплекті, шт:</w:t>
            </w:r>
            <w:r>
              <w:rPr>
                <w:sz w:val="24"/>
                <w:szCs w:val="24"/>
              </w:rPr>
              <w:t xml:space="preserve"> </w:t>
            </w:r>
            <w:r w:rsidRPr="006874F4">
              <w:rPr>
                <w:sz w:val="24"/>
                <w:szCs w:val="24"/>
              </w:rPr>
              <w:t>від 0 до 10</w:t>
            </w:r>
          </w:p>
          <w:p w14:paraId="2B687A46" w14:textId="77777777" w:rsidR="006874F4" w:rsidRPr="006874F4" w:rsidRDefault="006874F4" w:rsidP="006874F4">
            <w:pPr>
              <w:jc w:val="both"/>
              <w:rPr>
                <w:sz w:val="24"/>
                <w:szCs w:val="24"/>
              </w:rPr>
            </w:pPr>
            <w:r w:rsidRPr="006874F4">
              <w:rPr>
                <w:sz w:val="24"/>
                <w:szCs w:val="24"/>
              </w:rPr>
              <w:t>Кабелі в комплекті для підключення зовнішнього комп'ютера:</w:t>
            </w:r>
          </w:p>
          <w:p w14:paraId="622787ED" w14:textId="77777777" w:rsidR="006874F4" w:rsidRPr="006874F4" w:rsidRDefault="006874F4" w:rsidP="006874F4">
            <w:pPr>
              <w:jc w:val="both"/>
              <w:rPr>
                <w:sz w:val="24"/>
                <w:szCs w:val="24"/>
              </w:rPr>
            </w:pPr>
            <w:r w:rsidRPr="006874F4">
              <w:rPr>
                <w:sz w:val="24"/>
                <w:szCs w:val="24"/>
              </w:rPr>
              <w:t>USB-C кабель, HDMI та USB A-B кабелі, USB A-B кабель</w:t>
            </w:r>
          </w:p>
          <w:p w14:paraId="220553B5" w14:textId="76C5E230" w:rsidR="006874F4" w:rsidRPr="006874F4" w:rsidRDefault="006874F4" w:rsidP="006874F4">
            <w:pPr>
              <w:jc w:val="both"/>
              <w:rPr>
                <w:sz w:val="24"/>
                <w:szCs w:val="24"/>
              </w:rPr>
            </w:pPr>
            <w:r w:rsidRPr="006874F4">
              <w:rPr>
                <w:sz w:val="24"/>
                <w:szCs w:val="24"/>
              </w:rPr>
              <w:t>Програмне забезпечення:</w:t>
            </w:r>
            <w:r>
              <w:rPr>
                <w:sz w:val="24"/>
                <w:szCs w:val="24"/>
              </w:rPr>
              <w:t xml:space="preserve"> </w:t>
            </w:r>
            <w:r w:rsidRPr="006874F4">
              <w:rPr>
                <w:sz w:val="24"/>
                <w:szCs w:val="24"/>
              </w:rPr>
              <w:t>mozaBook CLASSROOM 1 year, ActivInspire Professional Single User, базове програмне забезпечення, ClassFlow, ActivInspire Personal Single User, SMART Learning Suite one-year, StarBoard Software, ExplainEverything, AR Book 1 рік</w:t>
            </w:r>
          </w:p>
          <w:p w14:paraId="7559E3D3" w14:textId="688F1D99" w:rsidR="006874F4" w:rsidRPr="006874F4" w:rsidRDefault="006874F4" w:rsidP="006874F4">
            <w:pPr>
              <w:jc w:val="both"/>
              <w:rPr>
                <w:sz w:val="24"/>
                <w:szCs w:val="24"/>
              </w:rPr>
            </w:pPr>
            <w:r w:rsidRPr="006874F4">
              <w:rPr>
                <w:sz w:val="24"/>
                <w:szCs w:val="24"/>
              </w:rPr>
              <w:t>Гарантійний термін, міс:</w:t>
            </w:r>
            <w:r>
              <w:rPr>
                <w:sz w:val="24"/>
                <w:szCs w:val="24"/>
              </w:rPr>
              <w:t xml:space="preserve"> </w:t>
            </w:r>
            <w:r w:rsidRPr="006874F4">
              <w:rPr>
                <w:sz w:val="24"/>
                <w:szCs w:val="24"/>
              </w:rPr>
              <w:t>від 12 до 60</w:t>
            </w:r>
          </w:p>
          <w:p w14:paraId="2B53DA57" w14:textId="77777777" w:rsidR="005B2465" w:rsidRDefault="006874F4" w:rsidP="006874F4">
            <w:pPr>
              <w:jc w:val="both"/>
              <w:rPr>
                <w:sz w:val="24"/>
                <w:szCs w:val="24"/>
              </w:rPr>
            </w:pPr>
            <w:r w:rsidRPr="006874F4">
              <w:rPr>
                <w:sz w:val="24"/>
                <w:szCs w:val="24"/>
              </w:rPr>
              <w:t>NFC:</w:t>
            </w:r>
            <w:r>
              <w:rPr>
                <w:sz w:val="24"/>
                <w:szCs w:val="24"/>
              </w:rPr>
              <w:t xml:space="preserve"> </w:t>
            </w:r>
            <w:r w:rsidRPr="006874F4">
              <w:rPr>
                <w:sz w:val="24"/>
                <w:szCs w:val="24"/>
              </w:rPr>
              <w:t>блокування/розблокування з NFC, доступ до облікового запису з NFC, відсутній</w:t>
            </w:r>
          </w:p>
          <w:p w14:paraId="2BFC42B5" w14:textId="77777777" w:rsidR="006874F4" w:rsidRPr="006874F4" w:rsidRDefault="006874F4" w:rsidP="006874F4">
            <w:pPr>
              <w:jc w:val="both"/>
              <w:rPr>
                <w:sz w:val="24"/>
                <w:szCs w:val="24"/>
              </w:rPr>
            </w:pPr>
            <w:r w:rsidRPr="006874F4">
              <w:rPr>
                <w:sz w:val="24"/>
                <w:szCs w:val="24"/>
              </w:rPr>
              <w:t>Назва профілю:</w:t>
            </w:r>
          </w:p>
          <w:p w14:paraId="0797D5ED" w14:textId="7998889F" w:rsidR="006874F4" w:rsidRPr="006874F4" w:rsidRDefault="006874F4" w:rsidP="006874F4">
            <w:pPr>
              <w:jc w:val="both"/>
              <w:rPr>
                <w:b/>
                <w:bCs/>
                <w:sz w:val="24"/>
                <w:szCs w:val="24"/>
              </w:rPr>
            </w:pPr>
            <w:r w:rsidRPr="006874F4">
              <w:rPr>
                <w:b/>
                <w:bCs/>
                <w:sz w:val="24"/>
                <w:szCs w:val="24"/>
              </w:rPr>
              <w:t>НУШ Комплект мультимедійного обладнання. Тип 3: Інтерактивна панель 65" з ОС, комп. модуль (i5, від 8 ГБ ОП, від 256 ГБ SSD, Windows), мобільний стенд</w:t>
            </w:r>
            <w:r w:rsidR="00B646F3">
              <w:rPr>
                <w:b/>
                <w:bCs/>
                <w:sz w:val="24"/>
                <w:szCs w:val="24"/>
              </w:rPr>
              <w:t xml:space="preserve"> – 4 шт.</w:t>
            </w:r>
          </w:p>
          <w:p w14:paraId="1C763A84" w14:textId="6831D88F" w:rsidR="006874F4" w:rsidRPr="006874F4" w:rsidRDefault="006874F4" w:rsidP="006874F4">
            <w:pPr>
              <w:jc w:val="both"/>
              <w:rPr>
                <w:sz w:val="24"/>
                <w:szCs w:val="24"/>
              </w:rPr>
            </w:pPr>
            <w:r w:rsidRPr="006874F4">
              <w:rPr>
                <w:sz w:val="24"/>
                <w:szCs w:val="24"/>
              </w:rPr>
              <w:t>Бренд:</w:t>
            </w:r>
            <w:r>
              <w:rPr>
                <w:sz w:val="24"/>
                <w:szCs w:val="24"/>
              </w:rPr>
              <w:t xml:space="preserve"> </w:t>
            </w:r>
            <w:r w:rsidRPr="006874F4">
              <w:rPr>
                <w:sz w:val="24"/>
                <w:szCs w:val="24"/>
              </w:rPr>
              <w:t xml:space="preserve">iBoard, 2Д3Д, Intboard, Lenovo, Smart Board, Promethean, </w:t>
            </w:r>
            <w:r w:rsidRPr="006874F4">
              <w:rPr>
                <w:sz w:val="24"/>
                <w:szCs w:val="24"/>
              </w:rPr>
              <w:lastRenderedPageBreak/>
              <w:t>StarBoard, B-Pro, EdPro, Newline, Iiyama, Prestigio Solutions, Yesvision, IQTouch, Elizlabs IQTouch, BenQ</w:t>
            </w:r>
          </w:p>
          <w:p w14:paraId="34972FAC" w14:textId="510B56D2" w:rsidR="006874F4" w:rsidRPr="006874F4" w:rsidRDefault="006874F4" w:rsidP="006874F4">
            <w:pPr>
              <w:jc w:val="both"/>
              <w:rPr>
                <w:sz w:val="24"/>
                <w:szCs w:val="24"/>
              </w:rPr>
            </w:pPr>
            <w:r w:rsidRPr="006874F4">
              <w:rPr>
                <w:sz w:val="24"/>
                <w:szCs w:val="24"/>
              </w:rPr>
              <w:t>Діагональ екрану, дюйм:</w:t>
            </w:r>
            <w:r>
              <w:rPr>
                <w:sz w:val="24"/>
                <w:szCs w:val="24"/>
              </w:rPr>
              <w:t xml:space="preserve"> </w:t>
            </w:r>
            <w:r w:rsidRPr="006874F4">
              <w:rPr>
                <w:sz w:val="24"/>
                <w:szCs w:val="24"/>
              </w:rPr>
              <w:t>від 65 до 65</w:t>
            </w:r>
          </w:p>
          <w:p w14:paraId="2976F4CC" w14:textId="3A799F9E" w:rsidR="006874F4" w:rsidRPr="006874F4" w:rsidRDefault="006874F4" w:rsidP="006874F4">
            <w:pPr>
              <w:jc w:val="both"/>
              <w:rPr>
                <w:sz w:val="24"/>
                <w:szCs w:val="24"/>
              </w:rPr>
            </w:pPr>
            <w:r w:rsidRPr="006874F4">
              <w:rPr>
                <w:sz w:val="24"/>
                <w:szCs w:val="24"/>
              </w:rPr>
              <w:t>Роздільна здатність екрану:</w:t>
            </w:r>
            <w:r>
              <w:rPr>
                <w:sz w:val="24"/>
                <w:szCs w:val="24"/>
              </w:rPr>
              <w:t xml:space="preserve"> </w:t>
            </w:r>
            <w:r w:rsidRPr="006874F4">
              <w:rPr>
                <w:sz w:val="24"/>
                <w:szCs w:val="24"/>
              </w:rPr>
              <w:t>4K UHD (3840×2160)</w:t>
            </w:r>
          </w:p>
          <w:p w14:paraId="55940F48" w14:textId="347763AD" w:rsidR="006874F4" w:rsidRPr="006874F4" w:rsidRDefault="006874F4" w:rsidP="006874F4">
            <w:pPr>
              <w:jc w:val="both"/>
              <w:rPr>
                <w:sz w:val="24"/>
                <w:szCs w:val="24"/>
              </w:rPr>
            </w:pPr>
            <w:r w:rsidRPr="006874F4">
              <w:rPr>
                <w:sz w:val="24"/>
                <w:szCs w:val="24"/>
              </w:rPr>
              <w:t>Співвідношення сторін екрану:</w:t>
            </w:r>
            <w:r>
              <w:rPr>
                <w:sz w:val="24"/>
                <w:szCs w:val="24"/>
              </w:rPr>
              <w:t xml:space="preserve"> </w:t>
            </w:r>
            <w:r w:rsidRPr="006874F4">
              <w:rPr>
                <w:sz w:val="24"/>
                <w:szCs w:val="24"/>
              </w:rPr>
              <w:t>16:9</w:t>
            </w:r>
          </w:p>
          <w:p w14:paraId="256810A8" w14:textId="6908220D" w:rsidR="006874F4" w:rsidRPr="006874F4" w:rsidRDefault="006874F4" w:rsidP="006874F4">
            <w:pPr>
              <w:jc w:val="both"/>
              <w:rPr>
                <w:sz w:val="24"/>
                <w:szCs w:val="24"/>
              </w:rPr>
            </w:pPr>
            <w:r w:rsidRPr="006874F4">
              <w:rPr>
                <w:sz w:val="24"/>
                <w:szCs w:val="24"/>
              </w:rPr>
              <w:t>Кут огляду екрану (Г/В):</w:t>
            </w:r>
            <w:r>
              <w:rPr>
                <w:sz w:val="24"/>
                <w:szCs w:val="24"/>
              </w:rPr>
              <w:t xml:space="preserve"> </w:t>
            </w:r>
            <w:r w:rsidRPr="006874F4">
              <w:rPr>
                <w:sz w:val="24"/>
                <w:szCs w:val="24"/>
              </w:rPr>
              <w:t>178°/178°</w:t>
            </w:r>
          </w:p>
          <w:p w14:paraId="3CFFD65C" w14:textId="7C99E231" w:rsidR="006874F4" w:rsidRPr="006874F4" w:rsidRDefault="006874F4" w:rsidP="006874F4">
            <w:pPr>
              <w:jc w:val="both"/>
              <w:rPr>
                <w:sz w:val="24"/>
                <w:szCs w:val="24"/>
              </w:rPr>
            </w:pPr>
            <w:r w:rsidRPr="006874F4">
              <w:rPr>
                <w:sz w:val="24"/>
                <w:szCs w:val="24"/>
              </w:rPr>
              <w:t>Частота оновлення екрану, Гц:</w:t>
            </w:r>
            <w:r>
              <w:rPr>
                <w:sz w:val="24"/>
                <w:szCs w:val="24"/>
              </w:rPr>
              <w:t xml:space="preserve"> </w:t>
            </w:r>
            <w:r w:rsidRPr="006874F4">
              <w:rPr>
                <w:sz w:val="24"/>
                <w:szCs w:val="24"/>
              </w:rPr>
              <w:t>від 60 до 60</w:t>
            </w:r>
          </w:p>
          <w:p w14:paraId="57B09A90" w14:textId="0310FA6D" w:rsidR="006874F4" w:rsidRPr="006874F4" w:rsidRDefault="006874F4" w:rsidP="006874F4">
            <w:pPr>
              <w:jc w:val="both"/>
              <w:rPr>
                <w:sz w:val="24"/>
                <w:szCs w:val="24"/>
              </w:rPr>
            </w:pPr>
            <w:r w:rsidRPr="006874F4">
              <w:rPr>
                <w:sz w:val="24"/>
                <w:szCs w:val="24"/>
              </w:rPr>
              <w:t>Яскравість екрану, кд/м²:</w:t>
            </w:r>
            <w:r>
              <w:rPr>
                <w:sz w:val="24"/>
                <w:szCs w:val="24"/>
              </w:rPr>
              <w:t xml:space="preserve"> </w:t>
            </w:r>
            <w:r w:rsidRPr="006874F4">
              <w:rPr>
                <w:sz w:val="24"/>
                <w:szCs w:val="24"/>
              </w:rPr>
              <w:t>від 300 до 500</w:t>
            </w:r>
          </w:p>
          <w:p w14:paraId="35DBB77A" w14:textId="3CF1C165" w:rsidR="006874F4" w:rsidRPr="006874F4" w:rsidRDefault="006874F4" w:rsidP="006874F4">
            <w:pPr>
              <w:jc w:val="both"/>
              <w:rPr>
                <w:sz w:val="24"/>
                <w:szCs w:val="24"/>
              </w:rPr>
            </w:pPr>
            <w:r w:rsidRPr="006874F4">
              <w:rPr>
                <w:sz w:val="24"/>
                <w:szCs w:val="24"/>
              </w:rPr>
              <w:t>Коефіцієнт конрасності екрану (динамічний), :1:</w:t>
            </w:r>
            <w:r>
              <w:rPr>
                <w:sz w:val="24"/>
                <w:szCs w:val="24"/>
              </w:rPr>
              <w:t xml:space="preserve"> </w:t>
            </w:r>
            <w:r w:rsidRPr="006874F4">
              <w:rPr>
                <w:sz w:val="24"/>
                <w:szCs w:val="24"/>
              </w:rPr>
              <w:t>від 1200 до 30000</w:t>
            </w:r>
          </w:p>
          <w:p w14:paraId="1B851128" w14:textId="6D21692F" w:rsidR="006874F4" w:rsidRPr="006874F4" w:rsidRDefault="006874F4" w:rsidP="006874F4">
            <w:pPr>
              <w:jc w:val="both"/>
              <w:rPr>
                <w:sz w:val="24"/>
                <w:szCs w:val="24"/>
              </w:rPr>
            </w:pPr>
            <w:r w:rsidRPr="006874F4">
              <w:rPr>
                <w:sz w:val="24"/>
                <w:szCs w:val="24"/>
              </w:rPr>
              <w:t>Захисне загартоване антиблікове скло екрану:</w:t>
            </w:r>
            <w:r>
              <w:rPr>
                <w:sz w:val="24"/>
                <w:szCs w:val="24"/>
              </w:rPr>
              <w:t xml:space="preserve"> </w:t>
            </w:r>
            <w:r w:rsidRPr="006874F4">
              <w:rPr>
                <w:sz w:val="24"/>
                <w:szCs w:val="24"/>
              </w:rPr>
              <w:t>є</w:t>
            </w:r>
          </w:p>
          <w:p w14:paraId="42BAB9D3" w14:textId="18D0C76D" w:rsidR="006874F4" w:rsidRPr="006874F4" w:rsidRDefault="006874F4" w:rsidP="006874F4">
            <w:pPr>
              <w:jc w:val="both"/>
              <w:rPr>
                <w:sz w:val="24"/>
                <w:szCs w:val="24"/>
              </w:rPr>
            </w:pPr>
            <w:r w:rsidRPr="006874F4">
              <w:rPr>
                <w:sz w:val="24"/>
                <w:szCs w:val="24"/>
              </w:rPr>
              <w:t>Додаткові особливості екрану:</w:t>
            </w:r>
            <w:r>
              <w:rPr>
                <w:sz w:val="24"/>
                <w:szCs w:val="24"/>
              </w:rPr>
              <w:t xml:space="preserve"> </w:t>
            </w:r>
            <w:r w:rsidRPr="006874F4">
              <w:rPr>
                <w:sz w:val="24"/>
                <w:szCs w:val="24"/>
              </w:rPr>
              <w:t>optical bonding, zero bonding, антимікробне покриття, відсутні, захист від відбитків пальців, фільтр блакитного світла</w:t>
            </w:r>
          </w:p>
          <w:p w14:paraId="5AF404AF" w14:textId="5D97F9C0" w:rsidR="006874F4" w:rsidRPr="006874F4" w:rsidRDefault="006874F4" w:rsidP="006874F4">
            <w:pPr>
              <w:jc w:val="both"/>
              <w:rPr>
                <w:sz w:val="24"/>
                <w:szCs w:val="24"/>
              </w:rPr>
            </w:pPr>
            <w:r w:rsidRPr="006874F4">
              <w:rPr>
                <w:sz w:val="24"/>
                <w:szCs w:val="24"/>
              </w:rPr>
              <w:t>Ресурс роботи матриці, год:</w:t>
            </w:r>
            <w:r>
              <w:rPr>
                <w:sz w:val="24"/>
                <w:szCs w:val="24"/>
              </w:rPr>
              <w:t xml:space="preserve"> </w:t>
            </w:r>
            <w:r w:rsidRPr="006874F4">
              <w:rPr>
                <w:sz w:val="24"/>
                <w:szCs w:val="24"/>
              </w:rPr>
              <w:t>від 20000 до 50000</w:t>
            </w:r>
          </w:p>
          <w:p w14:paraId="54CADB3A" w14:textId="2100289E" w:rsidR="006874F4" w:rsidRPr="006874F4" w:rsidRDefault="006874F4" w:rsidP="006874F4">
            <w:pPr>
              <w:jc w:val="both"/>
              <w:rPr>
                <w:sz w:val="24"/>
                <w:szCs w:val="24"/>
              </w:rPr>
            </w:pPr>
            <w:r w:rsidRPr="006874F4">
              <w:rPr>
                <w:sz w:val="24"/>
                <w:szCs w:val="24"/>
              </w:rPr>
              <w:t>Тип сенсору дотику:</w:t>
            </w:r>
            <w:r>
              <w:rPr>
                <w:sz w:val="24"/>
                <w:szCs w:val="24"/>
              </w:rPr>
              <w:t xml:space="preserve"> </w:t>
            </w:r>
            <w:r w:rsidRPr="006874F4">
              <w:rPr>
                <w:sz w:val="24"/>
                <w:szCs w:val="24"/>
              </w:rPr>
              <w:t>інфрачервоний</w:t>
            </w:r>
          </w:p>
          <w:p w14:paraId="612BC90A" w14:textId="4134D288" w:rsidR="006874F4" w:rsidRPr="006874F4" w:rsidRDefault="006874F4" w:rsidP="006874F4">
            <w:pPr>
              <w:jc w:val="both"/>
              <w:rPr>
                <w:sz w:val="24"/>
                <w:szCs w:val="24"/>
              </w:rPr>
            </w:pPr>
            <w:r w:rsidRPr="006874F4">
              <w:rPr>
                <w:sz w:val="24"/>
                <w:szCs w:val="24"/>
              </w:rPr>
              <w:t>Час відгуку (не більше), мс:</w:t>
            </w:r>
            <w:r>
              <w:rPr>
                <w:sz w:val="24"/>
                <w:szCs w:val="24"/>
              </w:rPr>
              <w:t xml:space="preserve"> </w:t>
            </w:r>
            <w:r w:rsidRPr="006874F4">
              <w:rPr>
                <w:sz w:val="24"/>
                <w:szCs w:val="24"/>
              </w:rPr>
              <w:t>від 0 до 10</w:t>
            </w:r>
          </w:p>
          <w:p w14:paraId="26F7D221" w14:textId="44AFB096" w:rsidR="006874F4" w:rsidRPr="006874F4" w:rsidRDefault="006874F4" w:rsidP="006874F4">
            <w:pPr>
              <w:jc w:val="both"/>
              <w:rPr>
                <w:sz w:val="24"/>
                <w:szCs w:val="24"/>
              </w:rPr>
            </w:pPr>
            <w:r w:rsidRPr="006874F4">
              <w:rPr>
                <w:sz w:val="24"/>
                <w:szCs w:val="24"/>
              </w:rPr>
              <w:t>Кількість точок дотику (максимальна кількість для встановлених ОС):</w:t>
            </w:r>
            <w:r>
              <w:rPr>
                <w:sz w:val="24"/>
                <w:szCs w:val="24"/>
              </w:rPr>
              <w:t xml:space="preserve"> </w:t>
            </w:r>
            <w:r w:rsidRPr="006874F4">
              <w:rPr>
                <w:sz w:val="24"/>
                <w:szCs w:val="24"/>
              </w:rPr>
              <w:t>від 10 до 50</w:t>
            </w:r>
          </w:p>
          <w:p w14:paraId="4FFEC7B9" w14:textId="2582427F" w:rsidR="006874F4" w:rsidRPr="006874F4" w:rsidRDefault="006874F4" w:rsidP="006874F4">
            <w:pPr>
              <w:jc w:val="both"/>
              <w:rPr>
                <w:sz w:val="24"/>
                <w:szCs w:val="24"/>
              </w:rPr>
            </w:pPr>
            <w:r w:rsidRPr="006874F4">
              <w:rPr>
                <w:sz w:val="24"/>
                <w:szCs w:val="24"/>
              </w:rPr>
              <w:t>Розрізнення об'єктів дотику:</w:t>
            </w:r>
            <w:r>
              <w:rPr>
                <w:sz w:val="24"/>
                <w:szCs w:val="24"/>
              </w:rPr>
              <w:t xml:space="preserve"> </w:t>
            </w:r>
            <w:r w:rsidRPr="006874F4">
              <w:rPr>
                <w:sz w:val="24"/>
                <w:szCs w:val="24"/>
              </w:rPr>
              <w:t>є, ні</w:t>
            </w:r>
          </w:p>
          <w:p w14:paraId="61596F99" w14:textId="0A6C972E" w:rsidR="006874F4" w:rsidRPr="006874F4" w:rsidRDefault="006874F4" w:rsidP="006874F4">
            <w:pPr>
              <w:jc w:val="both"/>
              <w:rPr>
                <w:sz w:val="24"/>
                <w:szCs w:val="24"/>
              </w:rPr>
            </w:pPr>
            <w:r w:rsidRPr="006874F4">
              <w:rPr>
                <w:sz w:val="24"/>
                <w:szCs w:val="24"/>
              </w:rPr>
              <w:t>Мікрофонний масив:</w:t>
            </w:r>
            <w:r>
              <w:rPr>
                <w:sz w:val="24"/>
                <w:szCs w:val="24"/>
              </w:rPr>
              <w:t xml:space="preserve"> </w:t>
            </w:r>
            <w:r w:rsidRPr="006874F4">
              <w:rPr>
                <w:sz w:val="24"/>
                <w:szCs w:val="24"/>
              </w:rPr>
              <w:t>зовнішній модуль, відсутній, вбудований</w:t>
            </w:r>
          </w:p>
          <w:p w14:paraId="0DE871E0" w14:textId="2BA85E66" w:rsidR="006874F4" w:rsidRPr="006874F4" w:rsidRDefault="006874F4" w:rsidP="006874F4">
            <w:pPr>
              <w:tabs>
                <w:tab w:val="left" w:pos="2520"/>
              </w:tabs>
              <w:jc w:val="both"/>
              <w:rPr>
                <w:sz w:val="24"/>
                <w:szCs w:val="24"/>
              </w:rPr>
            </w:pPr>
            <w:r w:rsidRPr="006874F4">
              <w:rPr>
                <w:sz w:val="24"/>
                <w:szCs w:val="24"/>
              </w:rPr>
              <w:t>Акустична система:</w:t>
            </w:r>
            <w:r>
              <w:rPr>
                <w:sz w:val="24"/>
                <w:szCs w:val="24"/>
              </w:rPr>
              <w:tab/>
              <w:t xml:space="preserve"> </w:t>
            </w:r>
            <w:r w:rsidRPr="006874F4">
              <w:rPr>
                <w:sz w:val="24"/>
                <w:szCs w:val="24"/>
              </w:rPr>
              <w:t>вбудована</w:t>
            </w:r>
          </w:p>
          <w:p w14:paraId="2FBFA155" w14:textId="5711361D" w:rsidR="006874F4" w:rsidRPr="006874F4" w:rsidRDefault="006874F4" w:rsidP="006874F4">
            <w:pPr>
              <w:jc w:val="both"/>
              <w:rPr>
                <w:sz w:val="24"/>
                <w:szCs w:val="24"/>
              </w:rPr>
            </w:pPr>
            <w:r w:rsidRPr="006874F4">
              <w:rPr>
                <w:sz w:val="24"/>
                <w:szCs w:val="24"/>
              </w:rPr>
              <w:t>Канальність акустичної системи:</w:t>
            </w:r>
            <w:r>
              <w:rPr>
                <w:sz w:val="24"/>
                <w:szCs w:val="24"/>
              </w:rPr>
              <w:t xml:space="preserve"> </w:t>
            </w:r>
            <w:r w:rsidRPr="006874F4">
              <w:rPr>
                <w:sz w:val="24"/>
                <w:szCs w:val="24"/>
              </w:rPr>
              <w:t>1.0, 2.0, 2.1, 4.0</w:t>
            </w:r>
          </w:p>
          <w:p w14:paraId="5574D23D" w14:textId="5B162E4D" w:rsidR="006874F4" w:rsidRPr="006874F4" w:rsidRDefault="006874F4" w:rsidP="006874F4">
            <w:pPr>
              <w:jc w:val="both"/>
              <w:rPr>
                <w:sz w:val="24"/>
                <w:szCs w:val="24"/>
              </w:rPr>
            </w:pPr>
            <w:r w:rsidRPr="006874F4">
              <w:rPr>
                <w:sz w:val="24"/>
                <w:szCs w:val="24"/>
              </w:rPr>
              <w:t>Загальна потужність акустичної системи, Вт:</w:t>
            </w:r>
            <w:r>
              <w:rPr>
                <w:sz w:val="24"/>
                <w:szCs w:val="24"/>
              </w:rPr>
              <w:t xml:space="preserve"> </w:t>
            </w:r>
            <w:r w:rsidRPr="006874F4">
              <w:rPr>
                <w:sz w:val="24"/>
                <w:szCs w:val="24"/>
              </w:rPr>
              <w:t>від 10 до 60</w:t>
            </w:r>
          </w:p>
          <w:p w14:paraId="3ECE13A7" w14:textId="4B0B305A" w:rsidR="006874F4" w:rsidRPr="006874F4" w:rsidRDefault="006874F4" w:rsidP="006874F4">
            <w:pPr>
              <w:jc w:val="both"/>
              <w:rPr>
                <w:sz w:val="24"/>
                <w:szCs w:val="24"/>
              </w:rPr>
            </w:pPr>
            <w:r w:rsidRPr="006874F4">
              <w:rPr>
                <w:sz w:val="24"/>
                <w:szCs w:val="24"/>
              </w:rPr>
              <w:t>Камера:</w:t>
            </w:r>
            <w:r>
              <w:rPr>
                <w:sz w:val="24"/>
                <w:szCs w:val="24"/>
              </w:rPr>
              <w:t xml:space="preserve"> </w:t>
            </w:r>
            <w:r w:rsidRPr="006874F4">
              <w:rPr>
                <w:sz w:val="24"/>
                <w:szCs w:val="24"/>
              </w:rPr>
              <w:t>відсутня, зовнішній модуль, вбудована</w:t>
            </w:r>
          </w:p>
          <w:p w14:paraId="348CBF37" w14:textId="59C951C9" w:rsidR="006874F4" w:rsidRPr="006874F4" w:rsidRDefault="006874F4" w:rsidP="006874F4">
            <w:pPr>
              <w:jc w:val="both"/>
              <w:rPr>
                <w:sz w:val="24"/>
                <w:szCs w:val="24"/>
              </w:rPr>
            </w:pPr>
            <w:r w:rsidRPr="006874F4">
              <w:rPr>
                <w:sz w:val="24"/>
                <w:szCs w:val="24"/>
              </w:rPr>
              <w:t>Роздільна здатність відео камери:</w:t>
            </w:r>
            <w:r>
              <w:rPr>
                <w:sz w:val="24"/>
                <w:szCs w:val="24"/>
              </w:rPr>
              <w:t xml:space="preserve"> </w:t>
            </w:r>
            <w:r w:rsidRPr="006874F4">
              <w:rPr>
                <w:sz w:val="24"/>
                <w:szCs w:val="24"/>
              </w:rPr>
              <w:t>-, UHD 4K, FHD 1080p</w:t>
            </w:r>
          </w:p>
          <w:p w14:paraId="3DB98A80" w14:textId="6CD0140D" w:rsidR="006874F4" w:rsidRPr="006874F4" w:rsidRDefault="006874F4" w:rsidP="006874F4">
            <w:pPr>
              <w:jc w:val="both"/>
              <w:rPr>
                <w:sz w:val="24"/>
                <w:szCs w:val="24"/>
              </w:rPr>
            </w:pPr>
            <w:r w:rsidRPr="006874F4">
              <w:rPr>
                <w:sz w:val="24"/>
                <w:szCs w:val="24"/>
              </w:rPr>
              <w:t>Кут огляду камери:</w:t>
            </w:r>
            <w:r>
              <w:rPr>
                <w:sz w:val="24"/>
                <w:szCs w:val="24"/>
              </w:rPr>
              <w:t xml:space="preserve"> </w:t>
            </w:r>
            <w:r w:rsidRPr="006874F4">
              <w:rPr>
                <w:sz w:val="24"/>
                <w:szCs w:val="24"/>
              </w:rPr>
              <w:t>94°, 120°, 80°, -, 90°, 115°, 103°</w:t>
            </w:r>
          </w:p>
          <w:p w14:paraId="2039A93C" w14:textId="7E238F23" w:rsidR="006874F4" w:rsidRPr="006874F4" w:rsidRDefault="006874F4" w:rsidP="006874F4">
            <w:pPr>
              <w:tabs>
                <w:tab w:val="left" w:pos="1695"/>
              </w:tabs>
              <w:jc w:val="both"/>
              <w:rPr>
                <w:sz w:val="24"/>
                <w:szCs w:val="24"/>
              </w:rPr>
            </w:pPr>
            <w:r w:rsidRPr="006874F4">
              <w:rPr>
                <w:sz w:val="24"/>
                <w:szCs w:val="24"/>
              </w:rPr>
              <w:t>Cлот OPS:</w:t>
            </w:r>
            <w:r>
              <w:rPr>
                <w:sz w:val="24"/>
                <w:szCs w:val="24"/>
              </w:rPr>
              <w:tab/>
              <w:t xml:space="preserve"> </w:t>
            </w:r>
            <w:r w:rsidRPr="006874F4">
              <w:rPr>
                <w:sz w:val="24"/>
                <w:szCs w:val="24"/>
              </w:rPr>
              <w:t>є</w:t>
            </w:r>
          </w:p>
          <w:p w14:paraId="223A96BB" w14:textId="65196EC6" w:rsidR="006874F4" w:rsidRPr="006874F4" w:rsidRDefault="006874F4" w:rsidP="006874F4">
            <w:pPr>
              <w:tabs>
                <w:tab w:val="center" w:pos="3322"/>
              </w:tabs>
              <w:jc w:val="both"/>
              <w:rPr>
                <w:sz w:val="24"/>
                <w:szCs w:val="24"/>
              </w:rPr>
            </w:pPr>
            <w:r w:rsidRPr="006874F4">
              <w:rPr>
                <w:sz w:val="24"/>
                <w:szCs w:val="24"/>
              </w:rPr>
              <w:t>ПК модуль в комплекті:</w:t>
            </w:r>
            <w:r>
              <w:rPr>
                <w:sz w:val="24"/>
                <w:szCs w:val="24"/>
              </w:rPr>
              <w:tab/>
              <w:t xml:space="preserve"> </w:t>
            </w:r>
            <w:r w:rsidRPr="006874F4">
              <w:rPr>
                <w:sz w:val="24"/>
                <w:szCs w:val="24"/>
              </w:rPr>
              <w:t>є</w:t>
            </w:r>
          </w:p>
          <w:p w14:paraId="116E8E0D" w14:textId="0802C722" w:rsidR="006874F4" w:rsidRPr="006874F4" w:rsidRDefault="006874F4" w:rsidP="006874F4">
            <w:pPr>
              <w:jc w:val="both"/>
              <w:rPr>
                <w:sz w:val="24"/>
                <w:szCs w:val="24"/>
              </w:rPr>
            </w:pPr>
            <w:r w:rsidRPr="006874F4">
              <w:rPr>
                <w:sz w:val="24"/>
                <w:szCs w:val="24"/>
              </w:rPr>
              <w:t>Процесор ПК модуля:</w:t>
            </w:r>
            <w:r>
              <w:rPr>
                <w:sz w:val="24"/>
                <w:szCs w:val="24"/>
              </w:rPr>
              <w:t xml:space="preserve"> </w:t>
            </w:r>
            <w:r w:rsidRPr="006874F4">
              <w:rPr>
                <w:sz w:val="24"/>
                <w:szCs w:val="24"/>
              </w:rPr>
              <w:t>Intel Core i7 13 Gen, Intel Core i7 11 Gen, Intel Core i7 12 Gen, Intel Core i5 11 Gen, Intel Core i5 12 Gen, Intel Core i5 13 Gen</w:t>
            </w:r>
          </w:p>
          <w:p w14:paraId="5B41329F" w14:textId="62607165" w:rsidR="006874F4" w:rsidRPr="006874F4" w:rsidRDefault="006874F4" w:rsidP="006874F4">
            <w:pPr>
              <w:jc w:val="both"/>
              <w:rPr>
                <w:sz w:val="24"/>
                <w:szCs w:val="24"/>
              </w:rPr>
            </w:pPr>
            <w:r w:rsidRPr="006874F4">
              <w:rPr>
                <w:sz w:val="24"/>
                <w:szCs w:val="24"/>
              </w:rPr>
              <w:t>Об'єм оперативної пам'яті ПК модуля, Гбайт:</w:t>
            </w:r>
            <w:r>
              <w:rPr>
                <w:sz w:val="24"/>
                <w:szCs w:val="24"/>
              </w:rPr>
              <w:t xml:space="preserve"> </w:t>
            </w:r>
            <w:r w:rsidRPr="006874F4">
              <w:rPr>
                <w:sz w:val="24"/>
                <w:szCs w:val="24"/>
              </w:rPr>
              <w:t>від 8 до 24</w:t>
            </w:r>
          </w:p>
          <w:p w14:paraId="02DF76D9" w14:textId="60A7C0BA" w:rsidR="006874F4" w:rsidRPr="006874F4" w:rsidRDefault="006874F4" w:rsidP="006874F4">
            <w:pPr>
              <w:jc w:val="both"/>
              <w:rPr>
                <w:sz w:val="24"/>
                <w:szCs w:val="24"/>
              </w:rPr>
            </w:pPr>
            <w:r w:rsidRPr="006874F4">
              <w:rPr>
                <w:sz w:val="24"/>
                <w:szCs w:val="24"/>
              </w:rPr>
              <w:t>Об'єм SSD накопичувача ПК модуля, Гбайт:</w:t>
            </w:r>
            <w:r>
              <w:rPr>
                <w:sz w:val="24"/>
                <w:szCs w:val="24"/>
              </w:rPr>
              <w:t xml:space="preserve"> </w:t>
            </w:r>
            <w:r w:rsidRPr="006874F4">
              <w:rPr>
                <w:sz w:val="24"/>
                <w:szCs w:val="24"/>
              </w:rPr>
              <w:t>від 256 до 1024</w:t>
            </w:r>
          </w:p>
          <w:p w14:paraId="7816D2F9" w14:textId="00E4C20B" w:rsidR="006874F4" w:rsidRPr="006874F4" w:rsidRDefault="006874F4" w:rsidP="006874F4">
            <w:pPr>
              <w:jc w:val="both"/>
              <w:rPr>
                <w:sz w:val="24"/>
                <w:szCs w:val="24"/>
              </w:rPr>
            </w:pPr>
            <w:r w:rsidRPr="006874F4">
              <w:rPr>
                <w:sz w:val="24"/>
                <w:szCs w:val="24"/>
              </w:rPr>
              <w:t>Підтримуваний стандарт Wi-Fi (враховуючи окремий модуль або OPS ПК):</w:t>
            </w:r>
            <w:r>
              <w:rPr>
                <w:sz w:val="24"/>
                <w:szCs w:val="24"/>
              </w:rPr>
              <w:t xml:space="preserve"> </w:t>
            </w:r>
            <w:r w:rsidRPr="006874F4">
              <w:rPr>
                <w:sz w:val="24"/>
                <w:szCs w:val="24"/>
              </w:rPr>
              <w:t>Wi-Fi 6 (IEEE 802.11 ax), Wi-Fi 5 (IEEE 802.11 ac), Wi-Fi 6E (IEEE 802.11 ax), Wi-Fi 4 (IEEE 802.11 n)</w:t>
            </w:r>
          </w:p>
          <w:p w14:paraId="423CDA01" w14:textId="675B83DE" w:rsidR="006874F4" w:rsidRPr="006874F4" w:rsidRDefault="006874F4" w:rsidP="006874F4">
            <w:pPr>
              <w:jc w:val="both"/>
              <w:rPr>
                <w:sz w:val="24"/>
                <w:szCs w:val="24"/>
              </w:rPr>
            </w:pPr>
            <w:r w:rsidRPr="006874F4">
              <w:rPr>
                <w:sz w:val="24"/>
                <w:szCs w:val="24"/>
              </w:rPr>
              <w:t>Підтримуваний стандарт Bluetooth (враховуючи окремий модуль або OPS ПК):</w:t>
            </w:r>
            <w:r>
              <w:rPr>
                <w:sz w:val="24"/>
                <w:szCs w:val="24"/>
              </w:rPr>
              <w:t xml:space="preserve"> </w:t>
            </w:r>
            <w:r w:rsidRPr="006874F4">
              <w:rPr>
                <w:sz w:val="24"/>
                <w:szCs w:val="24"/>
              </w:rPr>
              <w:t>5.1, 5.3, немає, 5.2, 5.0, 4.2</w:t>
            </w:r>
          </w:p>
          <w:p w14:paraId="72F3D623" w14:textId="4915D4DD" w:rsidR="006874F4" w:rsidRPr="006874F4" w:rsidRDefault="006874F4" w:rsidP="006874F4">
            <w:pPr>
              <w:jc w:val="both"/>
              <w:rPr>
                <w:sz w:val="24"/>
                <w:szCs w:val="24"/>
              </w:rPr>
            </w:pPr>
            <w:r w:rsidRPr="006874F4">
              <w:rPr>
                <w:sz w:val="24"/>
                <w:szCs w:val="24"/>
              </w:rPr>
              <w:t>Кількість портів USB-A, шт:</w:t>
            </w:r>
            <w:r>
              <w:rPr>
                <w:sz w:val="24"/>
                <w:szCs w:val="24"/>
              </w:rPr>
              <w:t xml:space="preserve"> </w:t>
            </w:r>
            <w:r w:rsidRPr="006874F4">
              <w:rPr>
                <w:sz w:val="24"/>
                <w:szCs w:val="24"/>
              </w:rPr>
              <w:t>від 1 до 10</w:t>
            </w:r>
          </w:p>
          <w:p w14:paraId="12B2A05F" w14:textId="79788694" w:rsidR="006874F4" w:rsidRPr="006874F4" w:rsidRDefault="006874F4" w:rsidP="006874F4">
            <w:pPr>
              <w:jc w:val="both"/>
              <w:rPr>
                <w:sz w:val="24"/>
                <w:szCs w:val="24"/>
              </w:rPr>
            </w:pPr>
            <w:r w:rsidRPr="006874F4">
              <w:rPr>
                <w:sz w:val="24"/>
                <w:szCs w:val="24"/>
              </w:rPr>
              <w:t>Кількість портів USB Touch, шт:</w:t>
            </w:r>
            <w:r>
              <w:rPr>
                <w:sz w:val="24"/>
                <w:szCs w:val="24"/>
              </w:rPr>
              <w:t xml:space="preserve"> </w:t>
            </w:r>
            <w:r w:rsidRPr="006874F4">
              <w:rPr>
                <w:sz w:val="24"/>
                <w:szCs w:val="24"/>
              </w:rPr>
              <w:t>від 1 до 5</w:t>
            </w:r>
          </w:p>
          <w:p w14:paraId="61AFD043" w14:textId="02ACBCA3" w:rsidR="006874F4" w:rsidRPr="006874F4" w:rsidRDefault="006874F4" w:rsidP="006874F4">
            <w:pPr>
              <w:jc w:val="both"/>
              <w:rPr>
                <w:sz w:val="24"/>
                <w:szCs w:val="24"/>
              </w:rPr>
            </w:pPr>
            <w:r w:rsidRPr="006874F4">
              <w:rPr>
                <w:sz w:val="24"/>
                <w:szCs w:val="24"/>
              </w:rPr>
              <w:t>Кількість портів USB-С (вхід відео + дотик), шт:</w:t>
            </w:r>
            <w:r>
              <w:rPr>
                <w:sz w:val="24"/>
                <w:szCs w:val="24"/>
              </w:rPr>
              <w:t xml:space="preserve"> </w:t>
            </w:r>
            <w:r w:rsidRPr="006874F4">
              <w:rPr>
                <w:sz w:val="24"/>
                <w:szCs w:val="24"/>
              </w:rPr>
              <w:t>від 0 до 5</w:t>
            </w:r>
          </w:p>
          <w:p w14:paraId="0A0D20E9" w14:textId="5F342F72" w:rsidR="006874F4" w:rsidRPr="006874F4" w:rsidRDefault="006874F4" w:rsidP="006874F4">
            <w:pPr>
              <w:jc w:val="both"/>
              <w:rPr>
                <w:sz w:val="24"/>
                <w:szCs w:val="24"/>
              </w:rPr>
            </w:pPr>
            <w:r w:rsidRPr="006874F4">
              <w:rPr>
                <w:sz w:val="24"/>
                <w:szCs w:val="24"/>
              </w:rPr>
              <w:t>Кількість портів HDMI вхід, шт:</w:t>
            </w:r>
            <w:r>
              <w:rPr>
                <w:sz w:val="24"/>
                <w:szCs w:val="24"/>
              </w:rPr>
              <w:t xml:space="preserve"> </w:t>
            </w:r>
            <w:r w:rsidRPr="006874F4">
              <w:rPr>
                <w:sz w:val="24"/>
                <w:szCs w:val="24"/>
              </w:rPr>
              <w:t>від 1 до 5</w:t>
            </w:r>
          </w:p>
          <w:p w14:paraId="00C02873" w14:textId="42DF1273" w:rsidR="006874F4" w:rsidRPr="006874F4" w:rsidRDefault="006874F4" w:rsidP="006874F4">
            <w:pPr>
              <w:jc w:val="both"/>
              <w:rPr>
                <w:sz w:val="24"/>
                <w:szCs w:val="24"/>
              </w:rPr>
            </w:pPr>
            <w:r w:rsidRPr="006874F4">
              <w:rPr>
                <w:sz w:val="24"/>
                <w:szCs w:val="24"/>
              </w:rPr>
              <w:t>Порт VGA вхід:</w:t>
            </w:r>
            <w:r>
              <w:rPr>
                <w:sz w:val="24"/>
                <w:szCs w:val="24"/>
              </w:rPr>
              <w:t xml:space="preserve"> </w:t>
            </w:r>
            <w:r w:rsidRPr="006874F4">
              <w:rPr>
                <w:sz w:val="24"/>
                <w:szCs w:val="24"/>
              </w:rPr>
              <w:t>наявний в перехіднику HDMI-VGA, який додано до коплекту, вбудований</w:t>
            </w:r>
          </w:p>
          <w:p w14:paraId="303FC829" w14:textId="691C5CF9" w:rsidR="006874F4" w:rsidRPr="006874F4" w:rsidRDefault="006874F4" w:rsidP="006874F4">
            <w:pPr>
              <w:jc w:val="both"/>
              <w:rPr>
                <w:sz w:val="24"/>
                <w:szCs w:val="24"/>
              </w:rPr>
            </w:pPr>
            <w:r w:rsidRPr="006874F4">
              <w:rPr>
                <w:sz w:val="24"/>
                <w:szCs w:val="24"/>
              </w:rPr>
              <w:t>Кількість портів RJ45, шт:</w:t>
            </w:r>
            <w:r w:rsidR="00664C42">
              <w:rPr>
                <w:sz w:val="24"/>
                <w:szCs w:val="24"/>
              </w:rPr>
              <w:t xml:space="preserve"> </w:t>
            </w:r>
            <w:r w:rsidRPr="006874F4">
              <w:rPr>
                <w:sz w:val="24"/>
                <w:szCs w:val="24"/>
              </w:rPr>
              <w:t>від 1 до 2</w:t>
            </w:r>
          </w:p>
          <w:p w14:paraId="7414C53E" w14:textId="0B4A6170" w:rsidR="006874F4" w:rsidRPr="006874F4" w:rsidRDefault="006874F4" w:rsidP="006874F4">
            <w:pPr>
              <w:jc w:val="both"/>
              <w:rPr>
                <w:sz w:val="24"/>
                <w:szCs w:val="24"/>
              </w:rPr>
            </w:pPr>
            <w:r w:rsidRPr="006874F4">
              <w:rPr>
                <w:sz w:val="24"/>
                <w:szCs w:val="24"/>
              </w:rPr>
              <w:t>Інші порти (враховуючи OPS ПК):</w:t>
            </w:r>
            <w:r w:rsidR="00664C42">
              <w:rPr>
                <w:sz w:val="24"/>
                <w:szCs w:val="24"/>
              </w:rPr>
              <w:t xml:space="preserve"> </w:t>
            </w:r>
            <w:r w:rsidRPr="006874F4">
              <w:rPr>
                <w:sz w:val="24"/>
                <w:szCs w:val="24"/>
              </w:rPr>
              <w:t>mini-jack 3.5 мм (аудіо вхід), HDMI вихід, DisplayPort, RJ45 вихід, SPDIF, RS-232, відсутні, USB-A (OTG), mini-jack 3.5 мм (аудіо комбінований), mini-jack 3.5 мм (аудіо вихід), AV вхід (3.5 мм), слот MicroSD, слот TF, mini-jack 3.5 мм (мікрофон), слот SDM-S</w:t>
            </w:r>
          </w:p>
          <w:p w14:paraId="328DA7E4" w14:textId="362F8459" w:rsidR="006874F4" w:rsidRPr="006874F4" w:rsidRDefault="006874F4" w:rsidP="00664C42">
            <w:pPr>
              <w:tabs>
                <w:tab w:val="right" w:pos="6645"/>
              </w:tabs>
              <w:jc w:val="both"/>
              <w:rPr>
                <w:sz w:val="24"/>
                <w:szCs w:val="24"/>
              </w:rPr>
            </w:pPr>
            <w:r w:rsidRPr="006874F4">
              <w:rPr>
                <w:sz w:val="24"/>
                <w:szCs w:val="24"/>
              </w:rPr>
              <w:t>Вбудована бездротова трансляція на панель/з панелі:</w:t>
            </w:r>
            <w:r w:rsidR="00664C42">
              <w:rPr>
                <w:sz w:val="24"/>
                <w:szCs w:val="24"/>
              </w:rPr>
              <w:t xml:space="preserve"> </w:t>
            </w:r>
            <w:r w:rsidRPr="006874F4">
              <w:rPr>
                <w:sz w:val="24"/>
                <w:szCs w:val="24"/>
              </w:rPr>
              <w:t>є, ні</w:t>
            </w:r>
          </w:p>
          <w:p w14:paraId="54926213" w14:textId="71DB64C4" w:rsidR="006874F4" w:rsidRPr="006874F4" w:rsidRDefault="006874F4" w:rsidP="006874F4">
            <w:pPr>
              <w:jc w:val="both"/>
              <w:rPr>
                <w:sz w:val="24"/>
                <w:szCs w:val="24"/>
              </w:rPr>
            </w:pPr>
            <w:r w:rsidRPr="006874F4">
              <w:rPr>
                <w:sz w:val="24"/>
                <w:szCs w:val="24"/>
              </w:rPr>
              <w:t>Вбудована підтримка декількох облікових записів:</w:t>
            </w:r>
            <w:r w:rsidR="00664C42">
              <w:rPr>
                <w:sz w:val="24"/>
                <w:szCs w:val="24"/>
              </w:rPr>
              <w:t xml:space="preserve"> </w:t>
            </w:r>
            <w:r w:rsidRPr="006874F4">
              <w:rPr>
                <w:sz w:val="24"/>
                <w:szCs w:val="24"/>
              </w:rPr>
              <w:t>є, ні</w:t>
            </w:r>
          </w:p>
          <w:p w14:paraId="5FCAB611" w14:textId="3D181575" w:rsidR="006874F4" w:rsidRPr="006874F4" w:rsidRDefault="006874F4" w:rsidP="006874F4">
            <w:pPr>
              <w:jc w:val="both"/>
              <w:rPr>
                <w:sz w:val="24"/>
                <w:szCs w:val="24"/>
              </w:rPr>
            </w:pPr>
            <w:r w:rsidRPr="006874F4">
              <w:rPr>
                <w:sz w:val="24"/>
                <w:szCs w:val="24"/>
              </w:rPr>
              <w:t>Вбудована ОС:</w:t>
            </w:r>
            <w:r w:rsidR="00664C42">
              <w:rPr>
                <w:sz w:val="24"/>
                <w:szCs w:val="24"/>
              </w:rPr>
              <w:t xml:space="preserve"> </w:t>
            </w:r>
            <w:r w:rsidRPr="006874F4">
              <w:rPr>
                <w:sz w:val="24"/>
                <w:szCs w:val="24"/>
              </w:rPr>
              <w:t>Android 11 (або ОС на її базі), Android 10 (або ОС на її базі), Android 13 (або ОС на її базі), Android 12 (або ОС на її базі), Android 14 (або ОС на її базі)</w:t>
            </w:r>
          </w:p>
          <w:p w14:paraId="64BFF78D" w14:textId="625B35AA" w:rsidR="006874F4" w:rsidRPr="006874F4" w:rsidRDefault="006874F4" w:rsidP="006874F4">
            <w:pPr>
              <w:jc w:val="both"/>
              <w:rPr>
                <w:sz w:val="24"/>
                <w:szCs w:val="24"/>
              </w:rPr>
            </w:pPr>
            <w:r w:rsidRPr="006874F4">
              <w:rPr>
                <w:sz w:val="24"/>
                <w:szCs w:val="24"/>
              </w:rPr>
              <w:lastRenderedPageBreak/>
              <w:t>ОС комп'ютерного модуля:</w:t>
            </w:r>
            <w:r w:rsidR="00664C42">
              <w:rPr>
                <w:sz w:val="24"/>
                <w:szCs w:val="24"/>
              </w:rPr>
              <w:t xml:space="preserve"> </w:t>
            </w:r>
            <w:r w:rsidRPr="006874F4">
              <w:rPr>
                <w:sz w:val="24"/>
                <w:szCs w:val="24"/>
              </w:rPr>
              <w:t>Windows 11 IoT Enterprise, Windows 11 Pro</w:t>
            </w:r>
          </w:p>
          <w:p w14:paraId="1F69CDBA" w14:textId="461940FC" w:rsidR="006874F4" w:rsidRPr="006874F4" w:rsidRDefault="006874F4" w:rsidP="006874F4">
            <w:pPr>
              <w:jc w:val="both"/>
              <w:rPr>
                <w:sz w:val="24"/>
                <w:szCs w:val="24"/>
              </w:rPr>
            </w:pPr>
            <w:r w:rsidRPr="006874F4">
              <w:rPr>
                <w:sz w:val="24"/>
                <w:szCs w:val="24"/>
              </w:rPr>
              <w:t>Додаткові датчики:</w:t>
            </w:r>
            <w:r w:rsidR="00664C42">
              <w:rPr>
                <w:sz w:val="24"/>
                <w:szCs w:val="24"/>
              </w:rPr>
              <w:t xml:space="preserve"> </w:t>
            </w:r>
            <w:r w:rsidRPr="006874F4">
              <w:rPr>
                <w:sz w:val="24"/>
                <w:szCs w:val="24"/>
              </w:rPr>
              <w:t>датчик температури, датчик вуглекислого газу, датчик освітлення, відсутні, датчик якості повітря, датчик наближення, датчик вологості</w:t>
            </w:r>
          </w:p>
          <w:p w14:paraId="3B281614" w14:textId="6B1FB052" w:rsidR="006874F4" w:rsidRPr="006874F4" w:rsidRDefault="006874F4" w:rsidP="006874F4">
            <w:pPr>
              <w:jc w:val="both"/>
              <w:rPr>
                <w:sz w:val="24"/>
                <w:szCs w:val="24"/>
              </w:rPr>
            </w:pPr>
            <w:r w:rsidRPr="006874F4">
              <w:rPr>
                <w:sz w:val="24"/>
                <w:szCs w:val="24"/>
              </w:rPr>
              <w:t>Мобільний стенд в комплекті:</w:t>
            </w:r>
            <w:r w:rsidR="00664C42">
              <w:rPr>
                <w:sz w:val="24"/>
                <w:szCs w:val="24"/>
              </w:rPr>
              <w:t xml:space="preserve"> </w:t>
            </w:r>
            <w:r w:rsidRPr="006874F4">
              <w:rPr>
                <w:sz w:val="24"/>
                <w:szCs w:val="24"/>
              </w:rPr>
              <w:t>фіксований, регульований по висоті, фіксований з поличкою</w:t>
            </w:r>
          </w:p>
          <w:p w14:paraId="3F77F034" w14:textId="010D24DC" w:rsidR="006874F4" w:rsidRPr="006874F4" w:rsidRDefault="006874F4" w:rsidP="006874F4">
            <w:pPr>
              <w:jc w:val="both"/>
              <w:rPr>
                <w:sz w:val="24"/>
                <w:szCs w:val="24"/>
              </w:rPr>
            </w:pPr>
            <w:r w:rsidRPr="006874F4">
              <w:rPr>
                <w:sz w:val="24"/>
                <w:szCs w:val="24"/>
              </w:rPr>
              <w:t>Настінне кріплення в комплекті:</w:t>
            </w:r>
            <w:r w:rsidR="00664C42">
              <w:rPr>
                <w:sz w:val="24"/>
                <w:szCs w:val="24"/>
              </w:rPr>
              <w:t xml:space="preserve"> </w:t>
            </w:r>
            <w:r w:rsidRPr="006874F4">
              <w:rPr>
                <w:sz w:val="24"/>
                <w:szCs w:val="24"/>
              </w:rPr>
              <w:t>фіксоване, відсутнє, регульоване по висоті</w:t>
            </w:r>
          </w:p>
          <w:p w14:paraId="7402941A" w14:textId="5C0A3CAF" w:rsidR="006874F4" w:rsidRPr="006874F4" w:rsidRDefault="006874F4" w:rsidP="00664C42">
            <w:pPr>
              <w:tabs>
                <w:tab w:val="left" w:pos="4410"/>
              </w:tabs>
              <w:jc w:val="both"/>
              <w:rPr>
                <w:sz w:val="24"/>
                <w:szCs w:val="24"/>
              </w:rPr>
            </w:pPr>
            <w:r w:rsidRPr="006874F4">
              <w:rPr>
                <w:sz w:val="24"/>
                <w:szCs w:val="24"/>
              </w:rPr>
              <w:t>Кількість стилусів в комплекті, шт:</w:t>
            </w:r>
            <w:r w:rsidR="00664C42">
              <w:rPr>
                <w:sz w:val="24"/>
                <w:szCs w:val="24"/>
              </w:rPr>
              <w:tab/>
              <w:t xml:space="preserve"> </w:t>
            </w:r>
            <w:r w:rsidRPr="006874F4">
              <w:rPr>
                <w:sz w:val="24"/>
                <w:szCs w:val="24"/>
              </w:rPr>
              <w:t>від 0 до 10</w:t>
            </w:r>
          </w:p>
          <w:p w14:paraId="5A2CA716" w14:textId="5E24B845" w:rsidR="006874F4" w:rsidRPr="006874F4" w:rsidRDefault="006874F4" w:rsidP="006874F4">
            <w:pPr>
              <w:jc w:val="both"/>
              <w:rPr>
                <w:sz w:val="24"/>
                <w:szCs w:val="24"/>
              </w:rPr>
            </w:pPr>
            <w:r w:rsidRPr="006874F4">
              <w:rPr>
                <w:sz w:val="24"/>
                <w:szCs w:val="24"/>
              </w:rPr>
              <w:t>Кабелі в комплекті для підключення зовнішнього комп'ютера:</w:t>
            </w:r>
            <w:r w:rsidR="00664C42">
              <w:rPr>
                <w:sz w:val="24"/>
                <w:szCs w:val="24"/>
              </w:rPr>
              <w:t xml:space="preserve"> </w:t>
            </w:r>
            <w:r w:rsidRPr="006874F4">
              <w:rPr>
                <w:sz w:val="24"/>
                <w:szCs w:val="24"/>
              </w:rPr>
              <w:t>HDMI та USB A-B кабелі, USB-C кабель, USB A-B кабель</w:t>
            </w:r>
          </w:p>
          <w:p w14:paraId="35B3CC97" w14:textId="34374922" w:rsidR="006874F4" w:rsidRPr="006874F4" w:rsidRDefault="006874F4" w:rsidP="006874F4">
            <w:pPr>
              <w:jc w:val="both"/>
              <w:rPr>
                <w:sz w:val="24"/>
                <w:szCs w:val="24"/>
              </w:rPr>
            </w:pPr>
            <w:r w:rsidRPr="006874F4">
              <w:rPr>
                <w:sz w:val="24"/>
                <w:szCs w:val="24"/>
              </w:rPr>
              <w:t>Програмне забезпечення:</w:t>
            </w:r>
            <w:r w:rsidR="00664C42">
              <w:rPr>
                <w:sz w:val="24"/>
                <w:szCs w:val="24"/>
              </w:rPr>
              <w:t xml:space="preserve"> </w:t>
            </w:r>
            <w:r w:rsidRPr="006874F4">
              <w:rPr>
                <w:sz w:val="24"/>
                <w:szCs w:val="24"/>
              </w:rPr>
              <w:t>SMART Learning Suite one-year, ActivInspire Personal Single User, ClassFlow, ActivInspire Professional Single User, StarBoard Software, mozaBook CLASSROOM 1 year, базове програмне забезпечення, ExplainEverything, AR Book 1 рік</w:t>
            </w:r>
          </w:p>
          <w:p w14:paraId="57163A86" w14:textId="600F18C6" w:rsidR="006874F4" w:rsidRPr="006874F4" w:rsidRDefault="006874F4" w:rsidP="006874F4">
            <w:pPr>
              <w:jc w:val="both"/>
              <w:rPr>
                <w:sz w:val="24"/>
                <w:szCs w:val="24"/>
              </w:rPr>
            </w:pPr>
            <w:r w:rsidRPr="006874F4">
              <w:rPr>
                <w:sz w:val="24"/>
                <w:szCs w:val="24"/>
              </w:rPr>
              <w:t>Гарантійний термін, міс:</w:t>
            </w:r>
            <w:r w:rsidR="00664C42">
              <w:rPr>
                <w:sz w:val="24"/>
                <w:szCs w:val="24"/>
              </w:rPr>
              <w:t xml:space="preserve"> </w:t>
            </w:r>
            <w:r w:rsidRPr="006874F4">
              <w:rPr>
                <w:sz w:val="24"/>
                <w:szCs w:val="24"/>
              </w:rPr>
              <w:t>від 12 до 60</w:t>
            </w:r>
          </w:p>
          <w:p w14:paraId="61A71FE1" w14:textId="46D4A7B9" w:rsidR="006874F4" w:rsidRPr="005B2465" w:rsidRDefault="006874F4" w:rsidP="00664C42">
            <w:pPr>
              <w:jc w:val="both"/>
              <w:rPr>
                <w:sz w:val="24"/>
                <w:szCs w:val="24"/>
              </w:rPr>
            </w:pPr>
            <w:r w:rsidRPr="006874F4">
              <w:rPr>
                <w:sz w:val="24"/>
                <w:szCs w:val="24"/>
              </w:rPr>
              <w:t>NFC:</w:t>
            </w:r>
            <w:r w:rsidR="00664C42">
              <w:rPr>
                <w:sz w:val="24"/>
                <w:szCs w:val="24"/>
              </w:rPr>
              <w:t xml:space="preserve"> </w:t>
            </w:r>
            <w:r w:rsidRPr="006874F4">
              <w:rPr>
                <w:sz w:val="24"/>
                <w:szCs w:val="24"/>
              </w:rPr>
              <w:t>блокування/розблокування з NFC, доступ до облікового запису з NFC, відсутній</w:t>
            </w:r>
          </w:p>
        </w:tc>
      </w:tr>
      <w:tr w:rsidR="000578D8" w:rsidRPr="000578D8" w14:paraId="64B62C6E" w14:textId="77777777" w:rsidTr="006874F4">
        <w:tc>
          <w:tcPr>
            <w:tcW w:w="706" w:type="dxa"/>
          </w:tcPr>
          <w:p w14:paraId="19008624" w14:textId="77777777" w:rsidR="000578D8" w:rsidRPr="000578D8" w:rsidRDefault="000578D8" w:rsidP="000578D8">
            <w:pPr>
              <w:pStyle w:val="a3"/>
              <w:spacing w:line="23" w:lineRule="atLeast"/>
              <w:jc w:val="center"/>
              <w:rPr>
                <w:b w:val="0"/>
              </w:rPr>
            </w:pPr>
            <w:r w:rsidRPr="000578D8">
              <w:rPr>
                <w:b w:val="0"/>
              </w:rPr>
              <w:lastRenderedPageBreak/>
              <w:t>6</w:t>
            </w:r>
          </w:p>
        </w:tc>
        <w:tc>
          <w:tcPr>
            <w:tcW w:w="2379" w:type="dxa"/>
          </w:tcPr>
          <w:p w14:paraId="4426C940" w14:textId="77777777"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6861" w:type="dxa"/>
          </w:tcPr>
          <w:p w14:paraId="1F03829B" w14:textId="046F7388"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2754A7">
              <w:rPr>
                <w:b w:val="0"/>
              </w:rPr>
              <w:t>4</w:t>
            </w:r>
            <w:r w:rsidRPr="000578D8">
              <w:rPr>
                <w:b w:val="0"/>
              </w:rPr>
              <w:t xml:space="preserve"> рік за КЕКВ</w:t>
            </w:r>
            <w:r w:rsidRPr="000578D8">
              <w:rPr>
                <w:b w:val="0"/>
                <w:spacing w:val="-57"/>
              </w:rPr>
              <w:t xml:space="preserve">    </w:t>
            </w:r>
            <w:r w:rsidR="006874F4">
              <w:rPr>
                <w:b w:val="0"/>
              </w:rPr>
              <w:t>3110</w:t>
            </w:r>
            <w:r w:rsidR="00190A32">
              <w:rPr>
                <w:b w:val="0"/>
              </w:rPr>
              <w:t>.</w:t>
            </w:r>
          </w:p>
        </w:tc>
      </w:tr>
      <w:tr w:rsidR="000578D8" w:rsidRPr="000578D8" w14:paraId="73A0D1AC" w14:textId="77777777" w:rsidTr="006874F4">
        <w:tc>
          <w:tcPr>
            <w:tcW w:w="706" w:type="dxa"/>
          </w:tcPr>
          <w:p w14:paraId="3BD353AC" w14:textId="77777777" w:rsidR="000578D8" w:rsidRPr="000578D8" w:rsidRDefault="000578D8" w:rsidP="000578D8">
            <w:pPr>
              <w:pStyle w:val="a3"/>
              <w:spacing w:line="23" w:lineRule="atLeast"/>
              <w:jc w:val="center"/>
              <w:rPr>
                <w:b w:val="0"/>
              </w:rPr>
            </w:pPr>
            <w:r w:rsidRPr="000578D8">
              <w:rPr>
                <w:b w:val="0"/>
              </w:rPr>
              <w:t>7</w:t>
            </w:r>
          </w:p>
        </w:tc>
        <w:tc>
          <w:tcPr>
            <w:tcW w:w="2379" w:type="dxa"/>
          </w:tcPr>
          <w:p w14:paraId="353DD3EA" w14:textId="77777777"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6861" w:type="dxa"/>
          </w:tcPr>
          <w:p w14:paraId="1FF7771A" w14:textId="68F01DDC" w:rsidR="00746E6D" w:rsidRPr="000578D8" w:rsidRDefault="000578D8" w:rsidP="00B933ED">
            <w:pPr>
              <w:pStyle w:val="a3"/>
              <w:spacing w:line="23" w:lineRule="atLeast"/>
              <w:jc w:val="both"/>
              <w:rPr>
                <w:b w:val="0"/>
              </w:rPr>
            </w:pPr>
            <w:r w:rsidRPr="00746E6D">
              <w:rPr>
                <w:b w:val="0"/>
              </w:rPr>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6874F4" w:rsidRPr="006874F4">
              <w:rPr>
                <w:b w:val="0"/>
              </w:rPr>
              <w:t>784 468,00</w:t>
            </w:r>
            <w:r w:rsidR="006874F4">
              <w:rPr>
                <w:b w:val="0"/>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r w:rsidRPr="00746E6D">
              <w:rPr>
                <w:b w:val="0"/>
              </w:rPr>
              <w:t>ПДВ,</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00FC0B75">
              <w:rPr>
                <w:b w:val="0"/>
              </w:rPr>
              <w:t>товару</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 xml:space="preserve">відповідних </w:t>
            </w:r>
            <w:r w:rsidR="00FC0B75">
              <w:rPr>
                <w:b w:val="0"/>
              </w:rPr>
              <w:t>товарів</w:t>
            </w:r>
            <w:r w:rsidRPr="00746E6D">
              <w:rPr>
                <w:b w:val="0"/>
              </w:rPr>
              <w:t xml:space="preserve">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r w:rsidRPr="00746E6D">
              <w:rPr>
                <w:b w:val="0"/>
              </w:rPr>
              <w:t>Prozorro</w:t>
            </w:r>
            <w:r w:rsidR="00746E6D">
              <w:rPr>
                <w:b w:val="0"/>
              </w:rPr>
              <w:t>.</w:t>
            </w:r>
          </w:p>
        </w:tc>
      </w:tr>
    </w:tbl>
    <w:p w14:paraId="7B989A48" w14:textId="77777777"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num w:numId="1" w16cid:durableId="164030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158DE"/>
    <w:rsid w:val="00012F61"/>
    <w:rsid w:val="000157A9"/>
    <w:rsid w:val="000578D8"/>
    <w:rsid w:val="001022E6"/>
    <w:rsid w:val="0015467D"/>
    <w:rsid w:val="00190A32"/>
    <w:rsid w:val="001D0DA0"/>
    <w:rsid w:val="002754A7"/>
    <w:rsid w:val="00311F75"/>
    <w:rsid w:val="003472F1"/>
    <w:rsid w:val="004D1A3E"/>
    <w:rsid w:val="005B2465"/>
    <w:rsid w:val="005C6977"/>
    <w:rsid w:val="005E4D5D"/>
    <w:rsid w:val="00664C42"/>
    <w:rsid w:val="006874F4"/>
    <w:rsid w:val="007158DE"/>
    <w:rsid w:val="00746E6D"/>
    <w:rsid w:val="0081503D"/>
    <w:rsid w:val="0092486E"/>
    <w:rsid w:val="009B1A21"/>
    <w:rsid w:val="00A131D2"/>
    <w:rsid w:val="00AE0B61"/>
    <w:rsid w:val="00B646F3"/>
    <w:rsid w:val="00B734B3"/>
    <w:rsid w:val="00B933ED"/>
    <w:rsid w:val="00C75E67"/>
    <w:rsid w:val="00D07C2F"/>
    <w:rsid w:val="00E87B64"/>
    <w:rsid w:val="00FC0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92D"/>
  <w15:docId w15:val="{BF1D95FE-46A4-4D8D-9295-3347A938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6260</Words>
  <Characters>3569</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12</cp:revision>
  <dcterms:created xsi:type="dcterms:W3CDTF">2022-04-22T09:33:00Z</dcterms:created>
  <dcterms:modified xsi:type="dcterms:W3CDTF">2024-11-06T10:05:00Z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