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6E1F52" w:rsidRDefault="003472F1" w:rsidP="00190A32">
      <w:pPr>
        <w:pStyle w:val="a3"/>
        <w:spacing w:line="360" w:lineRule="auto"/>
        <w:jc w:val="center"/>
        <w:rPr>
          <w:sz w:val="22"/>
          <w:szCs w:val="22"/>
        </w:rPr>
      </w:pPr>
      <w:r w:rsidRPr="006E1F52">
        <w:rPr>
          <w:sz w:val="22"/>
          <w:szCs w:val="22"/>
        </w:rPr>
        <w:t>Обґрунтування технічних та якісних характеристик предмета закупівлі, розміру</w:t>
      </w:r>
      <w:r w:rsidR="00794F37" w:rsidRPr="006E1F52">
        <w:rPr>
          <w:sz w:val="22"/>
          <w:szCs w:val="22"/>
        </w:rPr>
        <w:t xml:space="preserve"> </w:t>
      </w:r>
      <w:r w:rsidRPr="006E1F52">
        <w:rPr>
          <w:spacing w:val="-57"/>
          <w:sz w:val="22"/>
          <w:szCs w:val="22"/>
        </w:rPr>
        <w:t xml:space="preserve"> </w:t>
      </w:r>
      <w:r w:rsidRPr="006E1F52">
        <w:rPr>
          <w:sz w:val="22"/>
          <w:szCs w:val="22"/>
        </w:rPr>
        <w:t>бюджетного</w:t>
      </w:r>
      <w:r w:rsidRPr="006E1F52">
        <w:rPr>
          <w:spacing w:val="-1"/>
          <w:sz w:val="22"/>
          <w:szCs w:val="22"/>
        </w:rPr>
        <w:t xml:space="preserve"> </w:t>
      </w:r>
      <w:r w:rsidRPr="006E1F52">
        <w:rPr>
          <w:sz w:val="22"/>
          <w:szCs w:val="22"/>
        </w:rPr>
        <w:t>призначення,</w:t>
      </w:r>
      <w:r w:rsidR="00C75E67" w:rsidRPr="006E1F52">
        <w:rPr>
          <w:sz w:val="22"/>
          <w:szCs w:val="22"/>
        </w:rPr>
        <w:t xml:space="preserve"> </w:t>
      </w:r>
      <w:r w:rsidRPr="006E1F52">
        <w:rPr>
          <w:sz w:val="22"/>
          <w:szCs w:val="22"/>
        </w:rPr>
        <w:t>очікуваної</w:t>
      </w:r>
      <w:r w:rsidRPr="006E1F52">
        <w:rPr>
          <w:spacing w:val="-1"/>
          <w:sz w:val="22"/>
          <w:szCs w:val="22"/>
        </w:rPr>
        <w:t xml:space="preserve"> </w:t>
      </w:r>
      <w:r w:rsidRPr="006E1F52">
        <w:rPr>
          <w:sz w:val="22"/>
          <w:szCs w:val="22"/>
        </w:rPr>
        <w:t>вартості</w:t>
      </w:r>
      <w:r w:rsidRPr="006E1F52">
        <w:rPr>
          <w:spacing w:val="-1"/>
          <w:sz w:val="22"/>
          <w:szCs w:val="22"/>
        </w:rPr>
        <w:t xml:space="preserve"> </w:t>
      </w:r>
      <w:r w:rsidRPr="006E1F52">
        <w:rPr>
          <w:sz w:val="22"/>
          <w:szCs w:val="22"/>
        </w:rPr>
        <w:t>предмета</w:t>
      </w:r>
      <w:r w:rsidRPr="006E1F52">
        <w:rPr>
          <w:spacing w:val="-2"/>
          <w:sz w:val="22"/>
          <w:szCs w:val="22"/>
        </w:rPr>
        <w:t xml:space="preserve"> </w:t>
      </w:r>
      <w:r w:rsidRPr="006E1F52">
        <w:rPr>
          <w:sz w:val="22"/>
          <w:szCs w:val="22"/>
        </w:rPr>
        <w:t>закупівлі</w:t>
      </w:r>
    </w:p>
    <w:p w:rsidR="007158DE" w:rsidRPr="006E1F52" w:rsidRDefault="003472F1" w:rsidP="00190A32">
      <w:pPr>
        <w:pStyle w:val="a3"/>
        <w:spacing w:line="360" w:lineRule="auto"/>
        <w:jc w:val="center"/>
        <w:rPr>
          <w:i/>
          <w:sz w:val="22"/>
          <w:szCs w:val="22"/>
        </w:rPr>
      </w:pPr>
      <w:r w:rsidRPr="006E1F52">
        <w:rPr>
          <w:i/>
          <w:sz w:val="22"/>
          <w:szCs w:val="22"/>
        </w:rPr>
        <w:t>(відповідно</w:t>
      </w:r>
      <w:r w:rsidR="00C75E67" w:rsidRPr="006E1F52">
        <w:rPr>
          <w:i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до</w:t>
      </w:r>
      <w:r w:rsidR="00C75E67" w:rsidRPr="006E1F52">
        <w:rPr>
          <w:i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пункту</w:t>
      </w:r>
      <w:r w:rsidR="00C75E67" w:rsidRPr="006E1F52">
        <w:rPr>
          <w:i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41</w:t>
      </w:r>
      <w:r w:rsidR="00C75E67" w:rsidRPr="006E1F52">
        <w:rPr>
          <w:i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постанови</w:t>
      </w:r>
      <w:r w:rsidR="00C75E67" w:rsidRPr="006E1F52">
        <w:rPr>
          <w:i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Кабінету</w:t>
      </w:r>
      <w:r w:rsidR="00C75E67" w:rsidRPr="006E1F52">
        <w:rPr>
          <w:i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Міністрів</w:t>
      </w:r>
      <w:r w:rsidR="00C75E67" w:rsidRPr="006E1F52">
        <w:rPr>
          <w:i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України</w:t>
      </w:r>
      <w:r w:rsidR="00C75E67" w:rsidRPr="006E1F52">
        <w:rPr>
          <w:i/>
          <w:sz w:val="22"/>
          <w:szCs w:val="22"/>
        </w:rPr>
        <w:t xml:space="preserve"> в</w:t>
      </w:r>
      <w:r w:rsidRPr="006E1F52">
        <w:rPr>
          <w:i/>
          <w:sz w:val="22"/>
          <w:szCs w:val="22"/>
        </w:rPr>
        <w:t>ід</w:t>
      </w:r>
      <w:r w:rsidRPr="006E1F52">
        <w:rPr>
          <w:i/>
          <w:spacing w:val="-13"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11.10.2016</w:t>
      </w:r>
      <w:r w:rsidR="00C75E67" w:rsidRPr="006E1F52">
        <w:rPr>
          <w:i/>
          <w:sz w:val="22"/>
          <w:szCs w:val="22"/>
        </w:rPr>
        <w:t xml:space="preserve"> р. </w:t>
      </w:r>
      <w:r w:rsidRPr="006E1F52">
        <w:rPr>
          <w:i/>
          <w:sz w:val="22"/>
          <w:szCs w:val="22"/>
        </w:rPr>
        <w:t>№</w:t>
      </w:r>
      <w:r w:rsidR="00C75E67" w:rsidRPr="006E1F52">
        <w:rPr>
          <w:i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710</w:t>
      </w:r>
    </w:p>
    <w:p w:rsidR="007158DE" w:rsidRPr="006E1F52" w:rsidRDefault="003472F1" w:rsidP="00190A32">
      <w:pPr>
        <w:pStyle w:val="a3"/>
        <w:spacing w:line="360" w:lineRule="auto"/>
        <w:jc w:val="center"/>
        <w:rPr>
          <w:i/>
          <w:sz w:val="22"/>
          <w:szCs w:val="22"/>
        </w:rPr>
      </w:pPr>
      <w:r w:rsidRPr="006E1F52">
        <w:rPr>
          <w:i/>
          <w:sz w:val="22"/>
          <w:szCs w:val="22"/>
        </w:rPr>
        <w:t>«Про</w:t>
      </w:r>
      <w:r w:rsidRPr="006E1F52">
        <w:rPr>
          <w:i/>
          <w:spacing w:val="-6"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ефективне</w:t>
      </w:r>
      <w:r w:rsidRPr="006E1F52">
        <w:rPr>
          <w:i/>
          <w:spacing w:val="-4"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використання</w:t>
      </w:r>
      <w:r w:rsidRPr="006E1F52">
        <w:rPr>
          <w:i/>
          <w:spacing w:val="-5"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державних</w:t>
      </w:r>
      <w:r w:rsidRPr="006E1F52">
        <w:rPr>
          <w:i/>
          <w:spacing w:val="-5"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коштів»</w:t>
      </w:r>
      <w:r w:rsidR="00C75E67" w:rsidRPr="006E1F52">
        <w:rPr>
          <w:i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(зі</w:t>
      </w:r>
      <w:r w:rsidRPr="006E1F52">
        <w:rPr>
          <w:i/>
          <w:spacing w:val="-5"/>
          <w:sz w:val="22"/>
          <w:szCs w:val="22"/>
        </w:rPr>
        <w:t xml:space="preserve"> </w:t>
      </w:r>
      <w:r w:rsidRPr="006E1F52">
        <w:rPr>
          <w:i/>
          <w:sz w:val="22"/>
          <w:szCs w:val="22"/>
        </w:rPr>
        <w:t>змінами))</w:t>
      </w:r>
    </w:p>
    <w:tbl>
      <w:tblPr>
        <w:tblStyle w:val="a5"/>
        <w:tblW w:w="10490" w:type="dxa"/>
        <w:tblInd w:w="-459" w:type="dxa"/>
        <w:tblLook w:val="04A0"/>
      </w:tblPr>
      <w:tblGrid>
        <w:gridCol w:w="567"/>
        <w:gridCol w:w="4536"/>
        <w:gridCol w:w="5387"/>
      </w:tblGrid>
      <w:tr w:rsidR="000578D8" w:rsidRPr="006E1F52" w:rsidTr="00C43AA6">
        <w:tc>
          <w:tcPr>
            <w:tcW w:w="567" w:type="dxa"/>
          </w:tcPr>
          <w:p w:rsidR="000578D8" w:rsidRPr="006E1F52" w:rsidRDefault="000578D8" w:rsidP="000578D8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0578D8" w:rsidRPr="006E1F52" w:rsidRDefault="000578D8" w:rsidP="00746E6D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Найменування, місцезнаходження та</w:t>
            </w:r>
            <w:r w:rsidRPr="006E1F52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ідентифікаційний код</w:t>
            </w:r>
            <w:r w:rsidRPr="006E1F52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замовника в Єдиному</w:t>
            </w:r>
            <w:r w:rsidRPr="006E1F52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державному реєстрі</w:t>
            </w:r>
            <w:r w:rsidRPr="006E1F52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юридичних осіб, фізичних</w:t>
            </w:r>
            <w:r w:rsidRPr="006E1F52">
              <w:rPr>
                <w:b w:val="0"/>
                <w:spacing w:val="-58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осіб - підприємців та</w:t>
            </w:r>
            <w:r w:rsidRPr="006E1F52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громадських формувань,</w:t>
            </w:r>
            <w:r w:rsidRPr="006E1F52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його</w:t>
            </w:r>
            <w:r w:rsidRPr="006E1F52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категорія</w:t>
            </w:r>
          </w:p>
        </w:tc>
        <w:tc>
          <w:tcPr>
            <w:tcW w:w="5387" w:type="dxa"/>
          </w:tcPr>
          <w:p w:rsidR="000578D8" w:rsidRPr="006E1F52" w:rsidRDefault="00794F37" w:rsidP="000578D8">
            <w:pPr>
              <w:pStyle w:val="TableParagraph"/>
              <w:spacing w:line="23" w:lineRule="atLeast"/>
              <w:ind w:left="0"/>
              <w:jc w:val="both"/>
            </w:pPr>
            <w:r w:rsidRPr="006E1F52">
              <w:rPr>
                <w:b/>
              </w:rPr>
              <w:t xml:space="preserve">Виконавчий комітет </w:t>
            </w:r>
            <w:proofErr w:type="spellStart"/>
            <w:r w:rsidRPr="006E1F52">
              <w:rPr>
                <w:b/>
              </w:rPr>
              <w:t>Белзької</w:t>
            </w:r>
            <w:proofErr w:type="spellEnd"/>
            <w:r w:rsidRPr="006E1F52">
              <w:rPr>
                <w:b/>
              </w:rPr>
              <w:t xml:space="preserve"> міської ради Львівської області</w:t>
            </w:r>
            <w:r w:rsidR="000578D8" w:rsidRPr="006E1F52">
              <w:t xml:space="preserve">, </w:t>
            </w:r>
          </w:p>
          <w:p w:rsidR="000578D8" w:rsidRPr="006E1F52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6E1F52">
              <w:t>80062, Україна, Львівська</w:t>
            </w:r>
            <w:bookmarkStart w:id="0" w:name="_GoBack"/>
            <w:bookmarkEnd w:id="0"/>
            <w:r w:rsidRPr="006E1F52">
              <w:t xml:space="preserve"> область, місто</w:t>
            </w:r>
            <w:r w:rsidRPr="006E1F52">
              <w:rPr>
                <w:spacing w:val="1"/>
              </w:rPr>
              <w:t xml:space="preserve"> </w:t>
            </w:r>
            <w:r w:rsidRPr="006E1F52">
              <w:t>Белз, вул.</w:t>
            </w:r>
            <w:r w:rsidRPr="006E1F52">
              <w:rPr>
                <w:spacing w:val="-1"/>
              </w:rPr>
              <w:t xml:space="preserve"> </w:t>
            </w:r>
            <w:r w:rsidR="006E1F52" w:rsidRPr="006E1F52">
              <w:t>Домініканська</w:t>
            </w:r>
            <w:r w:rsidRPr="006E1F52">
              <w:t>, буд</w:t>
            </w:r>
            <w:r w:rsidRPr="006E1F52">
              <w:rPr>
                <w:spacing w:val="-1"/>
              </w:rPr>
              <w:t xml:space="preserve"> 1</w:t>
            </w:r>
            <w:r w:rsidRPr="006E1F52">
              <w:t>,</w:t>
            </w:r>
          </w:p>
          <w:p w:rsidR="000578D8" w:rsidRPr="006E1F52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6E1F52">
              <w:t>код</w:t>
            </w:r>
            <w:r w:rsidRPr="006E1F52">
              <w:rPr>
                <w:spacing w:val="-2"/>
              </w:rPr>
              <w:t xml:space="preserve"> </w:t>
            </w:r>
            <w:r w:rsidRPr="006E1F52">
              <w:t>за</w:t>
            </w:r>
            <w:r w:rsidRPr="006E1F52">
              <w:rPr>
                <w:spacing w:val="-2"/>
              </w:rPr>
              <w:t xml:space="preserve"> </w:t>
            </w:r>
            <w:r w:rsidRPr="006E1F52">
              <w:t xml:space="preserve">ЄДРПОУ </w:t>
            </w:r>
            <w:r w:rsidR="00794F37" w:rsidRPr="006E1F52">
              <w:t>36739391</w:t>
            </w:r>
            <w:r w:rsidRPr="006E1F52">
              <w:t>,</w:t>
            </w:r>
          </w:p>
          <w:p w:rsidR="000578D8" w:rsidRPr="006E1F52" w:rsidRDefault="006E1F52" w:rsidP="000578D8">
            <w:pPr>
              <w:pStyle w:val="TableParagraph"/>
              <w:spacing w:line="23" w:lineRule="atLeast"/>
              <w:ind w:left="0"/>
              <w:jc w:val="both"/>
            </w:pPr>
            <w:proofErr w:type="spellStart"/>
            <w:r w:rsidRPr="006E1F52">
              <w:rPr>
                <w:shd w:val="clear" w:color="auto" w:fill="FFFFFF"/>
                <w:lang w:val="ru-RU"/>
              </w:rPr>
              <w:t>органи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6E1F52">
              <w:rPr>
                <w:shd w:val="clear" w:color="auto" w:fill="FFFFFF"/>
                <w:lang w:val="ru-RU"/>
              </w:rPr>
              <w:t>державної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6E1F52">
              <w:rPr>
                <w:shd w:val="clear" w:color="auto" w:fill="FFFFFF"/>
                <w:lang w:val="ru-RU"/>
              </w:rPr>
              <w:t>влади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6E1F52">
              <w:rPr>
                <w:shd w:val="clear" w:color="auto" w:fill="FFFFFF"/>
                <w:lang w:val="ru-RU"/>
              </w:rPr>
              <w:t>органи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6E1F52">
              <w:rPr>
                <w:shd w:val="clear" w:color="auto" w:fill="FFFFFF"/>
                <w:lang w:val="ru-RU"/>
              </w:rPr>
              <w:t>місцевого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6E1F52">
              <w:rPr>
                <w:shd w:val="clear" w:color="auto" w:fill="FFFFFF"/>
                <w:lang w:val="ru-RU"/>
              </w:rPr>
              <w:t>самоврядування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Pr="006E1F52">
              <w:rPr>
                <w:shd w:val="clear" w:color="auto" w:fill="FFFFFF"/>
                <w:lang w:val="ru-RU"/>
              </w:rPr>
              <w:t>зазначені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6E1F52">
              <w:rPr>
                <w:shd w:val="clear" w:color="auto" w:fill="FFFFFF"/>
                <w:lang w:val="ru-RU"/>
              </w:rPr>
              <w:t>у</w:t>
            </w:r>
            <w:proofErr w:type="gramEnd"/>
            <w:r w:rsidRPr="006E1F52">
              <w:rPr>
                <w:shd w:val="clear" w:color="auto" w:fill="FFFFFF"/>
              </w:rPr>
              <w:t> </w:t>
            </w:r>
            <w:hyperlink r:id="rId7" w:anchor="n795" w:history="1">
              <w:proofErr w:type="spellStart"/>
              <w:r w:rsidRPr="006E1F52">
                <w:rPr>
                  <w:rStyle w:val="aa"/>
                  <w:shd w:val="clear" w:color="auto" w:fill="FFFFFF"/>
                  <w:lang w:val="ru-RU"/>
                </w:rPr>
                <w:t>пункті</w:t>
              </w:r>
              <w:proofErr w:type="spellEnd"/>
              <w:r w:rsidRPr="006E1F52">
                <w:rPr>
                  <w:rStyle w:val="aa"/>
                  <w:shd w:val="clear" w:color="auto" w:fill="FFFFFF"/>
                  <w:lang w:val="ru-RU"/>
                </w:rPr>
                <w:t xml:space="preserve"> 1</w:t>
              </w:r>
            </w:hyperlink>
            <w:r w:rsidRPr="006E1F52">
              <w:rPr>
                <w:shd w:val="clear" w:color="auto" w:fill="FFFFFF"/>
              </w:rPr>
              <w:t> </w:t>
            </w:r>
            <w:proofErr w:type="spellStart"/>
            <w:r w:rsidRPr="006E1F52">
              <w:rPr>
                <w:shd w:val="clear" w:color="auto" w:fill="FFFFFF"/>
                <w:lang w:val="ru-RU"/>
              </w:rPr>
              <w:t>частини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6E1F52">
              <w:rPr>
                <w:shd w:val="clear" w:color="auto" w:fill="FFFFFF"/>
                <w:lang w:val="ru-RU"/>
              </w:rPr>
              <w:t>першої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  </w:t>
            </w:r>
            <w:proofErr w:type="spellStart"/>
            <w:r w:rsidRPr="006E1F52">
              <w:rPr>
                <w:shd w:val="clear" w:color="auto" w:fill="FFFFFF"/>
                <w:lang w:val="ru-RU"/>
              </w:rPr>
              <w:t>статті</w:t>
            </w:r>
            <w:proofErr w:type="spellEnd"/>
            <w:r w:rsidRPr="006E1F52">
              <w:rPr>
                <w:shd w:val="clear" w:color="auto" w:fill="FFFFFF"/>
                <w:lang w:val="ru-RU"/>
              </w:rPr>
              <w:t xml:space="preserve"> 2.</w:t>
            </w:r>
          </w:p>
        </w:tc>
      </w:tr>
      <w:tr w:rsidR="000578D8" w:rsidRPr="006E1F52" w:rsidTr="00C43AA6">
        <w:tc>
          <w:tcPr>
            <w:tcW w:w="567" w:type="dxa"/>
          </w:tcPr>
          <w:p w:rsidR="000578D8" w:rsidRPr="006E1F52" w:rsidRDefault="000578D8" w:rsidP="000578D8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0578D8" w:rsidRPr="006E1F52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6E1F52">
              <w:t>Назва предмета закупівлі із</w:t>
            </w:r>
            <w:r w:rsidRPr="006E1F52">
              <w:rPr>
                <w:spacing w:val="-57"/>
              </w:rPr>
              <w:t xml:space="preserve">  </w:t>
            </w:r>
            <w:r w:rsidR="00746E6D" w:rsidRPr="006E1F52">
              <w:rPr>
                <w:spacing w:val="-57"/>
              </w:rPr>
              <w:t xml:space="preserve"> з</w:t>
            </w:r>
            <w:r w:rsidRPr="006E1F52">
              <w:t>азначенням коду та назви</w:t>
            </w:r>
            <w:r w:rsidRPr="006E1F52">
              <w:rPr>
                <w:spacing w:val="1"/>
              </w:rPr>
              <w:t xml:space="preserve"> </w:t>
            </w:r>
            <w:r w:rsidRPr="006E1F52">
              <w:t>відповідних класифікаторів</w:t>
            </w:r>
            <w:r w:rsidRPr="006E1F52">
              <w:rPr>
                <w:spacing w:val="-57"/>
              </w:rPr>
              <w:t xml:space="preserve"> </w:t>
            </w:r>
            <w:r w:rsidRPr="006E1F52">
              <w:t>предмета</w:t>
            </w:r>
            <w:r w:rsidRPr="006E1F52">
              <w:rPr>
                <w:spacing w:val="-3"/>
              </w:rPr>
              <w:t xml:space="preserve"> </w:t>
            </w:r>
            <w:r w:rsidRPr="006E1F52">
              <w:t>закупівлі</w:t>
            </w:r>
            <w:r w:rsidRPr="006E1F52">
              <w:rPr>
                <w:spacing w:val="-4"/>
              </w:rPr>
              <w:t xml:space="preserve"> </w:t>
            </w:r>
            <w:r w:rsidRPr="006E1F52">
              <w:t>і</w:t>
            </w:r>
            <w:r w:rsidRPr="006E1F52">
              <w:rPr>
                <w:spacing w:val="-2"/>
              </w:rPr>
              <w:t xml:space="preserve"> </w:t>
            </w:r>
            <w:r w:rsidRPr="006E1F52">
              <w:t>частин</w:t>
            </w:r>
            <w:r w:rsidR="00746E6D" w:rsidRPr="006E1F52">
              <w:t xml:space="preserve"> </w:t>
            </w:r>
            <w:r w:rsidRPr="006E1F52">
              <w:t>предмета</w:t>
            </w:r>
            <w:r w:rsidRPr="006E1F52">
              <w:rPr>
                <w:spacing w:val="-5"/>
              </w:rPr>
              <w:t xml:space="preserve"> </w:t>
            </w:r>
            <w:r w:rsidRPr="006E1F52">
              <w:t>закупівлі</w:t>
            </w:r>
            <w:r w:rsidRPr="006E1F52">
              <w:rPr>
                <w:spacing w:val="-5"/>
              </w:rPr>
              <w:t xml:space="preserve"> </w:t>
            </w:r>
            <w:r w:rsidRPr="006E1F52">
              <w:t>(лотів)</w:t>
            </w:r>
            <w:r w:rsidRPr="006E1F52">
              <w:rPr>
                <w:spacing w:val="-57"/>
              </w:rPr>
              <w:t xml:space="preserve"> </w:t>
            </w:r>
            <w:r w:rsidRPr="006E1F52">
              <w:t>(за</w:t>
            </w:r>
            <w:r w:rsidRPr="006E1F52">
              <w:rPr>
                <w:spacing w:val="-1"/>
              </w:rPr>
              <w:t xml:space="preserve"> </w:t>
            </w:r>
            <w:r w:rsidRPr="006E1F52">
              <w:t>наявності)</w:t>
            </w:r>
          </w:p>
        </w:tc>
        <w:tc>
          <w:tcPr>
            <w:tcW w:w="5387" w:type="dxa"/>
          </w:tcPr>
          <w:p w:rsidR="000578D8" w:rsidRPr="006E1F52" w:rsidRDefault="006E1F52" w:rsidP="00704CBF">
            <w:pPr>
              <w:pStyle w:val="a3"/>
              <w:spacing w:line="23" w:lineRule="atLeast"/>
              <w:jc w:val="both"/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DFEFD"/>
              </w:rPr>
            </w:pPr>
            <w:r w:rsidRPr="006E1F52">
              <w:rPr>
                <w:rFonts w:eastAsia="Calibri"/>
                <w:sz w:val="22"/>
                <w:szCs w:val="22"/>
                <w:lang w:eastAsia="ru-RU"/>
              </w:rPr>
              <w:t xml:space="preserve">Виготовлення технічної документації з нормативної грошової оцінки земель </w:t>
            </w:r>
            <w:proofErr w:type="spellStart"/>
            <w:r w:rsidRPr="006E1F52">
              <w:rPr>
                <w:rFonts w:eastAsia="Calibri"/>
                <w:sz w:val="22"/>
                <w:szCs w:val="22"/>
                <w:lang w:eastAsia="ru-RU"/>
              </w:rPr>
              <w:t>Белзької</w:t>
            </w:r>
            <w:proofErr w:type="spellEnd"/>
            <w:r w:rsidRPr="006E1F52">
              <w:rPr>
                <w:rFonts w:eastAsia="Calibri"/>
                <w:sz w:val="22"/>
                <w:szCs w:val="22"/>
                <w:lang w:eastAsia="ru-RU"/>
              </w:rPr>
              <w:t xml:space="preserve"> міської територіальної громади (</w:t>
            </w:r>
            <w:proofErr w:type="spellStart"/>
            <w:r w:rsidRPr="006E1F52">
              <w:rPr>
                <w:rFonts w:eastAsia="Calibri"/>
                <w:sz w:val="22"/>
                <w:szCs w:val="22"/>
                <w:lang w:eastAsia="ru-RU"/>
              </w:rPr>
              <w:t>Белзької</w:t>
            </w:r>
            <w:proofErr w:type="spellEnd"/>
            <w:r w:rsidRPr="006E1F52">
              <w:rPr>
                <w:rFonts w:eastAsia="Calibri"/>
                <w:sz w:val="22"/>
                <w:szCs w:val="22"/>
                <w:lang w:eastAsia="ru-RU"/>
              </w:rPr>
              <w:t xml:space="preserve"> міської ради) Червоноградського району Львівської області (</w:t>
            </w:r>
            <w:proofErr w:type="spellStart"/>
            <w:r w:rsidRPr="006E1F52">
              <w:rPr>
                <w:rFonts w:eastAsia="Calibri"/>
                <w:sz w:val="22"/>
                <w:szCs w:val="22"/>
                <w:lang w:eastAsia="ru-RU"/>
              </w:rPr>
              <w:t>ДК</w:t>
            </w:r>
            <w:proofErr w:type="spellEnd"/>
            <w:r w:rsidRPr="006E1F52">
              <w:rPr>
                <w:rFonts w:eastAsia="Calibri"/>
                <w:sz w:val="22"/>
                <w:szCs w:val="22"/>
                <w:lang w:eastAsia="ru-RU"/>
              </w:rPr>
              <w:t xml:space="preserve"> 021:2015:71340000-3 - Комплексні інженерні послуги)</w:t>
            </w:r>
            <w:r w:rsidR="00794F37" w:rsidRPr="006E1F52">
              <w:rPr>
                <w:rFonts w:eastAsia="Calibri"/>
                <w:bCs w:val="0"/>
                <w:color w:val="000000"/>
                <w:sz w:val="22"/>
                <w:szCs w:val="22"/>
                <w:shd w:val="clear" w:color="auto" w:fill="FDFEFD"/>
              </w:rPr>
              <w:t xml:space="preserve"> </w:t>
            </w:r>
          </w:p>
        </w:tc>
      </w:tr>
      <w:tr w:rsidR="000578D8" w:rsidRPr="006E1F52" w:rsidTr="00C43AA6">
        <w:tc>
          <w:tcPr>
            <w:tcW w:w="567" w:type="dxa"/>
          </w:tcPr>
          <w:p w:rsidR="000578D8" w:rsidRPr="006E1F52" w:rsidRDefault="000578D8" w:rsidP="000578D8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0578D8" w:rsidRPr="006E1F52" w:rsidRDefault="000578D8" w:rsidP="00746E6D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Вид</w:t>
            </w:r>
            <w:r w:rsidRPr="006E1F52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процедури</w:t>
            </w:r>
          </w:p>
        </w:tc>
        <w:tc>
          <w:tcPr>
            <w:tcW w:w="5387" w:type="dxa"/>
          </w:tcPr>
          <w:p w:rsidR="006E1F52" w:rsidRPr="006E1F52" w:rsidRDefault="006E1F52" w:rsidP="006E1F52">
            <w:r w:rsidRPr="006E1F52">
              <w:t xml:space="preserve">Відкриті торги </w:t>
            </w:r>
          </w:p>
          <w:p w:rsidR="000578D8" w:rsidRPr="006E1F52" w:rsidRDefault="006E1F52" w:rsidP="006E1F52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6E1F52">
              <w:rPr>
                <w:sz w:val="22"/>
                <w:szCs w:val="22"/>
              </w:rPr>
              <w:t>(з особливостями визначеними Постановою Кабінету Міністрів України від 12.10.2022 р № 1178 (зі змінами))</w:t>
            </w:r>
          </w:p>
        </w:tc>
      </w:tr>
      <w:tr w:rsidR="000578D8" w:rsidRPr="006E1F52" w:rsidTr="00C43AA6">
        <w:tc>
          <w:tcPr>
            <w:tcW w:w="567" w:type="dxa"/>
          </w:tcPr>
          <w:p w:rsidR="000578D8" w:rsidRPr="006E1F52" w:rsidRDefault="000578D8" w:rsidP="000578D8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0578D8" w:rsidRPr="006E1F52" w:rsidRDefault="000578D8" w:rsidP="00746E6D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Ідентифікатор</w:t>
            </w:r>
            <w:r w:rsidRPr="006E1F52">
              <w:rPr>
                <w:b w:val="0"/>
                <w:spacing w:val="-4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закупівлі</w:t>
            </w:r>
          </w:p>
        </w:tc>
        <w:tc>
          <w:tcPr>
            <w:tcW w:w="5387" w:type="dxa"/>
          </w:tcPr>
          <w:p w:rsidR="000578D8" w:rsidRPr="006E1F52" w:rsidRDefault="00704CBF" w:rsidP="006E1F52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UA-202</w:t>
            </w:r>
            <w:r w:rsidR="006E1F52"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3</w:t>
            </w:r>
            <w:r w:rsidR="00794F37"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</w:t>
            </w:r>
            <w:r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0</w:t>
            </w:r>
            <w:r w:rsidR="006E1F52"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2</w:t>
            </w:r>
            <w:r w:rsidR="00794F37"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</w:t>
            </w:r>
            <w:r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0</w:t>
            </w:r>
            <w:r w:rsidR="006E1F52"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9</w:t>
            </w:r>
            <w:r w:rsidR="00794F37"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</w:t>
            </w:r>
            <w:r w:rsidR="006E1F52"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012489</w:t>
            </w:r>
            <w:r w:rsidR="00794F37"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</w:t>
            </w:r>
            <w:r w:rsidR="006E1F52" w:rsidRPr="006E1F52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а</w:t>
            </w:r>
          </w:p>
        </w:tc>
      </w:tr>
      <w:tr w:rsidR="00F8429D" w:rsidRPr="006E1F52" w:rsidTr="00C43AA6">
        <w:tc>
          <w:tcPr>
            <w:tcW w:w="567" w:type="dxa"/>
          </w:tcPr>
          <w:p w:rsidR="00F8429D" w:rsidRPr="006E1F52" w:rsidRDefault="00F8429D" w:rsidP="00F8429D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F8429D" w:rsidRPr="006E1F52" w:rsidRDefault="00F8429D" w:rsidP="00F8429D">
            <w:r w:rsidRPr="006E1F52">
              <w:rPr>
                <w:shd w:val="clear" w:color="auto" w:fill="FFFFFF"/>
              </w:rPr>
              <w:t>Обґрунтування доцільності закупівлі.</w:t>
            </w:r>
          </w:p>
        </w:tc>
        <w:tc>
          <w:tcPr>
            <w:tcW w:w="5387" w:type="dxa"/>
          </w:tcPr>
          <w:p w:rsidR="00F8429D" w:rsidRPr="006E1F52" w:rsidRDefault="006E1F52" w:rsidP="006E1F52">
            <w:pPr>
              <w:pStyle w:val="docdata"/>
              <w:shd w:val="clear" w:color="auto" w:fill="FFFFFF"/>
              <w:tabs>
                <w:tab w:val="left" w:pos="6548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E1F52">
              <w:rPr>
                <w:sz w:val="22"/>
                <w:szCs w:val="22"/>
                <w:lang w:eastAsia="ar-SA"/>
              </w:rPr>
              <w:t xml:space="preserve">Рішення сесії </w:t>
            </w:r>
            <w:proofErr w:type="spellStart"/>
            <w:r w:rsidRPr="006E1F52">
              <w:rPr>
                <w:sz w:val="22"/>
                <w:szCs w:val="22"/>
                <w:lang w:eastAsia="ar-SA"/>
              </w:rPr>
              <w:t>Белзької</w:t>
            </w:r>
            <w:proofErr w:type="spellEnd"/>
            <w:r w:rsidRPr="006E1F52">
              <w:rPr>
                <w:sz w:val="22"/>
                <w:szCs w:val="22"/>
                <w:lang w:eastAsia="ar-SA"/>
              </w:rPr>
              <w:t xml:space="preserve"> міської  ради Львівської області №817 від 08.02.2023 року «</w:t>
            </w:r>
            <w:r w:rsidRPr="006E1F52">
              <w:rPr>
                <w:bCs/>
                <w:sz w:val="22"/>
                <w:szCs w:val="22"/>
              </w:rPr>
              <w:t xml:space="preserve">Про затвердження Програми розроблення проектів  із землеустрою та нормативної грошової оцінки земель </w:t>
            </w:r>
            <w:proofErr w:type="spellStart"/>
            <w:r w:rsidRPr="006E1F52">
              <w:rPr>
                <w:bCs/>
                <w:sz w:val="22"/>
                <w:szCs w:val="22"/>
              </w:rPr>
              <w:t>Белзької</w:t>
            </w:r>
            <w:proofErr w:type="spellEnd"/>
            <w:r w:rsidRPr="006E1F52">
              <w:rPr>
                <w:bCs/>
                <w:sz w:val="22"/>
                <w:szCs w:val="22"/>
              </w:rPr>
              <w:t xml:space="preserve"> міської територіальної громади (</w:t>
            </w:r>
            <w:proofErr w:type="spellStart"/>
            <w:r w:rsidRPr="006E1F52">
              <w:rPr>
                <w:bCs/>
                <w:sz w:val="22"/>
                <w:szCs w:val="22"/>
              </w:rPr>
              <w:t>Белзької</w:t>
            </w:r>
            <w:proofErr w:type="spellEnd"/>
            <w:r w:rsidRPr="006E1F52">
              <w:rPr>
                <w:bCs/>
                <w:sz w:val="22"/>
                <w:szCs w:val="22"/>
              </w:rPr>
              <w:t xml:space="preserve"> міської ради) Червоноградського району Львівської області  на 2023 рік</w:t>
            </w:r>
            <w:r w:rsidRPr="006E1F52">
              <w:rPr>
                <w:sz w:val="22"/>
                <w:szCs w:val="22"/>
              </w:rPr>
              <w:t>»</w:t>
            </w:r>
          </w:p>
        </w:tc>
      </w:tr>
      <w:tr w:rsidR="00F8429D" w:rsidRPr="006E1F52" w:rsidTr="00C43AA6">
        <w:tc>
          <w:tcPr>
            <w:tcW w:w="567" w:type="dxa"/>
          </w:tcPr>
          <w:p w:rsidR="00F8429D" w:rsidRPr="006E1F52" w:rsidRDefault="00F8429D" w:rsidP="00F8429D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F8429D" w:rsidRPr="006E1F52" w:rsidRDefault="00F8429D" w:rsidP="00F8429D">
            <w:r w:rsidRPr="006E1F52">
              <w:t>Обґрунтування технічних та якісних характеристик предмета закупівлі</w:t>
            </w:r>
          </w:p>
        </w:tc>
        <w:tc>
          <w:tcPr>
            <w:tcW w:w="5387" w:type="dxa"/>
          </w:tcPr>
          <w:p w:rsidR="00F8429D" w:rsidRPr="006E1F52" w:rsidRDefault="006E1F52" w:rsidP="006E1F52">
            <w:pPr>
              <w:adjustRightInd w:val="0"/>
              <w:ind w:left="-137" w:right="175"/>
              <w:jc w:val="center"/>
              <w:rPr>
                <w:color w:val="000000"/>
              </w:rPr>
            </w:pPr>
            <w:r w:rsidRPr="006E1F52">
              <w:rPr>
                <w:color w:val="000000"/>
              </w:rPr>
              <w:t xml:space="preserve">Поновлення (розроблення) технічної документації з нормативної грошової оцінки земель </w:t>
            </w:r>
            <w:proofErr w:type="spellStart"/>
            <w:r w:rsidRPr="006E1F52">
              <w:rPr>
                <w:color w:val="000000"/>
              </w:rPr>
              <w:t>Белзької</w:t>
            </w:r>
            <w:proofErr w:type="spellEnd"/>
            <w:r w:rsidRPr="006E1F52">
              <w:rPr>
                <w:color w:val="000000"/>
              </w:rPr>
              <w:t xml:space="preserve"> міської територіальної громади (</w:t>
            </w:r>
            <w:proofErr w:type="spellStart"/>
            <w:r w:rsidRPr="006E1F52">
              <w:rPr>
                <w:color w:val="000000"/>
              </w:rPr>
              <w:t>Белзької</w:t>
            </w:r>
            <w:proofErr w:type="spellEnd"/>
            <w:r w:rsidRPr="006E1F52">
              <w:rPr>
                <w:color w:val="000000"/>
              </w:rPr>
              <w:t xml:space="preserve"> міської ради) Червоноградського району Львівської області і в результаті збільшення дохідної частини місцевого бюджету, актуалізація вартості земель громади</w:t>
            </w:r>
            <w:r w:rsidRPr="006E1F52">
              <w:rPr>
                <w:b/>
                <w:color w:val="000000"/>
              </w:rPr>
              <w:t>.</w:t>
            </w:r>
          </w:p>
        </w:tc>
      </w:tr>
      <w:tr w:rsidR="00B2251C" w:rsidRPr="006E1F52" w:rsidTr="00C43AA6">
        <w:tc>
          <w:tcPr>
            <w:tcW w:w="567" w:type="dxa"/>
          </w:tcPr>
          <w:p w:rsidR="00B2251C" w:rsidRPr="006E1F52" w:rsidRDefault="00B2251C" w:rsidP="00B2251C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:rsidR="00B2251C" w:rsidRPr="006E1F52" w:rsidRDefault="00B2251C" w:rsidP="00B2251C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6E1F52">
              <w:rPr>
                <w:b w:val="0"/>
                <w:sz w:val="22"/>
                <w:szCs w:val="22"/>
              </w:rPr>
              <w:t>Обґрунтування</w:t>
            </w:r>
            <w:r w:rsidRPr="006E1F52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очікуваної</w:t>
            </w:r>
            <w:r w:rsidRPr="006E1F52">
              <w:rPr>
                <w:b w:val="0"/>
                <w:spacing w:val="-15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вартості</w:t>
            </w:r>
            <w:r w:rsidRPr="006E1F52">
              <w:rPr>
                <w:b w:val="0"/>
                <w:spacing w:val="-57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предмета</w:t>
            </w:r>
            <w:r w:rsidRPr="006E1F52">
              <w:rPr>
                <w:b w:val="0"/>
                <w:spacing w:val="-4"/>
                <w:sz w:val="22"/>
                <w:szCs w:val="22"/>
              </w:rPr>
              <w:t xml:space="preserve"> </w:t>
            </w:r>
            <w:r w:rsidRPr="006E1F52">
              <w:rPr>
                <w:b w:val="0"/>
                <w:sz w:val="22"/>
                <w:szCs w:val="22"/>
              </w:rPr>
              <w:t>закупівлі</w:t>
            </w:r>
          </w:p>
        </w:tc>
        <w:tc>
          <w:tcPr>
            <w:tcW w:w="5387" w:type="dxa"/>
          </w:tcPr>
          <w:p w:rsidR="00B2251C" w:rsidRPr="006E1F52" w:rsidRDefault="00B2251C" w:rsidP="00B2251C">
            <w:pPr>
              <w:spacing w:after="24" w:line="228" w:lineRule="auto"/>
              <w:ind w:left="10" w:firstLine="10"/>
              <w:rPr>
                <w:lang w:eastAsia="uk-UA"/>
              </w:rPr>
            </w:pPr>
            <w:r w:rsidRPr="006E1F52">
              <w:rPr>
                <w:lang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6E1F52">
              <w:rPr>
                <w:lang w:eastAsia="uk-UA"/>
              </w:rPr>
              <w:tab/>
              <w:t xml:space="preserve">затвердженої наказом  </w:t>
            </w:r>
            <w:r w:rsidRPr="006E1F52">
              <w:t>Міністерства розвитку економіки, торгівлі та сільського господарства України  від 18.02.2020 № 275</w:t>
            </w:r>
            <w:r w:rsidRPr="006E1F52">
              <w:rPr>
                <w:lang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закупівель «</w:t>
            </w:r>
            <w:proofErr w:type="spellStart"/>
            <w:r w:rsidRPr="006E1F52">
              <w:rPr>
                <w:lang w:eastAsia="uk-UA"/>
              </w:rPr>
              <w:t>Прозорро</w:t>
            </w:r>
            <w:proofErr w:type="spellEnd"/>
            <w:r w:rsidRPr="006E1F52">
              <w:rPr>
                <w:lang w:eastAsia="uk-UA"/>
              </w:rPr>
              <w:t>».</w:t>
            </w:r>
          </w:p>
          <w:p w:rsidR="00B2251C" w:rsidRPr="006E1F52" w:rsidRDefault="00B2251C" w:rsidP="006E1F52">
            <w:pPr>
              <w:jc w:val="both"/>
            </w:pPr>
            <w:r w:rsidRPr="006E1F52">
              <w:t xml:space="preserve">Розмір бюджетного призначення на зазначену закупівлю складає </w:t>
            </w:r>
            <w:r w:rsidR="006E1F52" w:rsidRPr="006E1F52">
              <w:t>800</w:t>
            </w:r>
            <w:r w:rsidR="00C43AA6" w:rsidRPr="006E1F52">
              <w:t xml:space="preserve"> 000</w:t>
            </w:r>
            <w:r w:rsidRPr="006E1F52">
              <w:t>,00 грн.</w:t>
            </w:r>
          </w:p>
        </w:tc>
      </w:tr>
    </w:tbl>
    <w:p w:rsidR="000578D8" w:rsidRPr="006E1F52" w:rsidRDefault="000578D8" w:rsidP="00C43AA6">
      <w:pPr>
        <w:pStyle w:val="a3"/>
        <w:spacing w:before="18"/>
        <w:ind w:right="425"/>
        <w:rPr>
          <w:sz w:val="22"/>
          <w:szCs w:val="22"/>
        </w:rPr>
      </w:pPr>
    </w:p>
    <w:sectPr w:rsidR="000578D8" w:rsidRPr="006E1F52" w:rsidSect="006E1F52">
      <w:pgSz w:w="11910" w:h="16840"/>
      <w:pgMar w:top="567" w:right="697" w:bottom="28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B3" w:rsidRDefault="00A019B3" w:rsidP="006E1F52">
      <w:r>
        <w:separator/>
      </w:r>
    </w:p>
  </w:endnote>
  <w:endnote w:type="continuationSeparator" w:id="0">
    <w:p w:rsidR="00A019B3" w:rsidRDefault="00A019B3" w:rsidP="006E1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B3" w:rsidRDefault="00A019B3" w:rsidP="006E1F52">
      <w:r>
        <w:separator/>
      </w:r>
    </w:p>
  </w:footnote>
  <w:footnote w:type="continuationSeparator" w:id="0">
    <w:p w:rsidR="00A019B3" w:rsidRDefault="00A019B3" w:rsidP="006E1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158DE"/>
    <w:rsid w:val="000578D8"/>
    <w:rsid w:val="00071420"/>
    <w:rsid w:val="00190A32"/>
    <w:rsid w:val="003472F1"/>
    <w:rsid w:val="0048306D"/>
    <w:rsid w:val="004B772A"/>
    <w:rsid w:val="004E6283"/>
    <w:rsid w:val="006E1F52"/>
    <w:rsid w:val="00704CBF"/>
    <w:rsid w:val="007158DE"/>
    <w:rsid w:val="00746E6D"/>
    <w:rsid w:val="00794F37"/>
    <w:rsid w:val="009C3F14"/>
    <w:rsid w:val="00A019B3"/>
    <w:rsid w:val="00A6775E"/>
    <w:rsid w:val="00B2251C"/>
    <w:rsid w:val="00BD2D97"/>
    <w:rsid w:val="00C43AA6"/>
    <w:rsid w:val="00C75E67"/>
    <w:rsid w:val="00DC1952"/>
    <w:rsid w:val="00EB7E4C"/>
    <w:rsid w:val="00EC5475"/>
    <w:rsid w:val="00EF532C"/>
    <w:rsid w:val="00F8429D"/>
    <w:rsid w:val="00F8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E1F5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1F5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6E1F5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1F52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semiHidden/>
    <w:unhideWhenUsed/>
    <w:rsid w:val="006E1F52"/>
    <w:rPr>
      <w:color w:val="0000FF"/>
      <w:u w:val="single"/>
    </w:rPr>
  </w:style>
  <w:style w:type="paragraph" w:customStyle="1" w:styleId="rvps14">
    <w:name w:val="rvps14"/>
    <w:basedOn w:val="a"/>
    <w:rsid w:val="006E1F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ocdata">
    <w:name w:val="docdata"/>
    <w:aliases w:val="docy,v5,4681,baiaagaaboqcaaadghaaaawqeaaaaaaaaaaaaaaaaaaaaaaaaaaaaaaaaaaaaaaaaaaaaaaaaaaaaaaaaaaaaaaaaaaaaaaaaaaaaaaaaaaaaaaaaaaaaaaaaaaaaaaaaaaaaaaaaaaaaaaaaaaaaaaaaaaaaaaaaaaaaaaaaaaaaaaaaaaaaaaaaaaaaaaaaaaaaaaaaaaaaaaaaaaaaaaaaaaaaaaaaaaaaaaa"/>
    <w:basedOn w:val="a"/>
    <w:rsid w:val="006E1F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6E1F52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6E1F52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F93E-66F9-4E15-A2D3-E6308989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sis_adm</cp:lastModifiedBy>
  <cp:revision>3</cp:revision>
  <cp:lastPrinted>2023-02-10T09:51:00Z</cp:lastPrinted>
  <dcterms:created xsi:type="dcterms:W3CDTF">2023-02-10T09:40:00Z</dcterms:created>
  <dcterms:modified xsi:type="dcterms:W3CDTF">2023-02-10T09:51:00Z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