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Pr="00033D6B" w:rsidRDefault="003764CA" w:rsidP="005F2B45">
            <w:pPr>
              <w:spacing w:after="0" w:line="240" w:lineRule="auto"/>
              <w:rPr>
                <w:rFonts w:ascii="Times New Roman" w:hAnsi="Times New Roman" w:cs="Times New Roman"/>
                <w:b/>
              </w:rPr>
            </w:pPr>
            <w:r>
              <w:rPr>
                <w:rFonts w:ascii="Times New Roman" w:hAnsi="Times New Roman" w:cs="Times New Roman"/>
                <w:b/>
                <w:shd w:val="clear" w:color="auto" w:fill="FFFFFF"/>
              </w:rPr>
              <w:t>Послуги з н</w:t>
            </w:r>
            <w:r w:rsidR="00033D6B" w:rsidRPr="00033D6B">
              <w:rPr>
                <w:rFonts w:ascii="Times New Roman" w:hAnsi="Times New Roman" w:cs="Times New Roman"/>
                <w:b/>
                <w:shd w:val="clear" w:color="auto" w:fill="FFFFFF"/>
              </w:rPr>
              <w:t>адання правової допомоги</w:t>
            </w:r>
            <w:r>
              <w:rPr>
                <w:rFonts w:ascii="Times New Roman" w:hAnsi="Times New Roman" w:cs="Times New Roman"/>
                <w:b/>
                <w:shd w:val="clear" w:color="auto" w:fill="FFFFFF"/>
              </w:rPr>
              <w:t xml:space="preserve"> (адвокатські послуги)</w:t>
            </w:r>
          </w:p>
          <w:p w:rsidR="00CC5DD5" w:rsidRPr="00033D6B" w:rsidRDefault="00CB61CF" w:rsidP="005F2B45">
            <w:pPr>
              <w:spacing w:after="0" w:line="240" w:lineRule="auto"/>
              <w:rPr>
                <w:rFonts w:ascii="Times New Roman" w:eastAsia="Times New Roman" w:hAnsi="Times New Roman" w:cs="Times New Roman"/>
                <w:b/>
              </w:rPr>
            </w:pPr>
            <w:r w:rsidRPr="00033D6B">
              <w:rPr>
                <w:rFonts w:ascii="Times New Roman" w:hAnsi="Times New Roman" w:cs="Times New Roman"/>
              </w:rPr>
              <w:t xml:space="preserve">За кодом </w:t>
            </w:r>
            <w:r w:rsidR="00BB563B" w:rsidRPr="00033D6B">
              <w:rPr>
                <w:rFonts w:ascii="Times New Roman" w:hAnsi="Times New Roman" w:cs="Times New Roman"/>
              </w:rPr>
              <w:t>ДК 021:</w:t>
            </w:r>
            <w:r w:rsidRPr="00033D6B">
              <w:rPr>
                <w:rFonts w:ascii="Times New Roman" w:hAnsi="Times New Roman" w:cs="Times New Roman"/>
              </w:rPr>
              <w:t>2015</w:t>
            </w:r>
            <w:r w:rsidR="00BB563B" w:rsidRPr="00033D6B">
              <w:rPr>
                <w:rFonts w:ascii="Times New Roman" w:hAnsi="Times New Roman" w:cs="Times New Roman"/>
              </w:rPr>
              <w:t>:</w:t>
            </w:r>
            <w:r w:rsidRPr="00033D6B">
              <w:rPr>
                <w:rFonts w:ascii="Times New Roman" w:hAnsi="Times New Roman" w:cs="Times New Roman"/>
              </w:rPr>
              <w:t xml:space="preserve"> </w:t>
            </w:r>
            <w:r w:rsidR="00033D6B" w:rsidRPr="00033D6B">
              <w:rPr>
                <w:rFonts w:ascii="Times New Roman" w:hAnsi="Times New Roman" w:cs="Times New Roman"/>
                <w:shd w:val="clear" w:color="auto" w:fill="FFFFFF"/>
              </w:rPr>
              <w:t>79110000-8 - Послуги з юридичного консультування та юридичного представництва</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BB563B" w:rsidRPr="001C7B5B" w:rsidRDefault="00BB563B" w:rsidP="00A62BC0">
            <w:pPr>
              <w:pStyle w:val="aa"/>
              <w:spacing w:line="23" w:lineRule="atLeast"/>
              <w:jc w:val="both"/>
              <w:rPr>
                <w:sz w:val="22"/>
                <w:szCs w:val="22"/>
              </w:rPr>
            </w:pPr>
            <w:r w:rsidRPr="001C7B5B">
              <w:rPr>
                <w:b w:val="0"/>
                <w:sz w:val="22"/>
                <w:szCs w:val="22"/>
              </w:rPr>
              <w:t xml:space="preserve"> </w:t>
            </w:r>
            <w:r w:rsidR="00033D6B" w:rsidRPr="001C7B5B">
              <w:rPr>
                <w:sz w:val="22"/>
                <w:szCs w:val="22"/>
              </w:rPr>
              <w:t>звіт про договір про закупівлю, укладений без використання електронної системи закупівель</w:t>
            </w:r>
          </w:p>
          <w:p w:rsidR="00033D6B" w:rsidRPr="001C7B5B" w:rsidRDefault="00033D6B" w:rsidP="00A62BC0">
            <w:pPr>
              <w:pStyle w:val="aa"/>
              <w:spacing w:line="23" w:lineRule="atLeast"/>
              <w:jc w:val="both"/>
              <w:rPr>
                <w:b w:val="0"/>
                <w:sz w:val="22"/>
                <w:szCs w:val="22"/>
              </w:rPr>
            </w:pPr>
            <w:r w:rsidRPr="001C7B5B">
              <w:rPr>
                <w:b w:val="0"/>
                <w:sz w:val="22"/>
                <w:szCs w:val="22"/>
              </w:rPr>
              <w:t>(</w:t>
            </w:r>
            <w:r w:rsidRPr="001C7B5B">
              <w:rPr>
                <w:b w:val="0"/>
                <w:sz w:val="22"/>
                <w:szCs w:val="22"/>
                <w:shd w:val="clear" w:color="auto" w:fill="FFFFFF"/>
              </w:rPr>
              <w:t>згідно з підпунктом 9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w:t>
            </w:r>
            <w:r w:rsidRPr="001C7B5B">
              <w:rPr>
                <w:b w:val="0"/>
                <w:bCs w:val="0"/>
                <w:sz w:val="22"/>
                <w:szCs w:val="22"/>
                <w:shd w:val="clear" w:color="auto" w:fill="FFFFFF"/>
              </w:rPr>
              <w:t>)</w:t>
            </w:r>
          </w:p>
          <w:p w:rsidR="00476E09" w:rsidRPr="001C7B5B" w:rsidRDefault="00476E09" w:rsidP="003764CA">
            <w:pPr>
              <w:pStyle w:val="aa"/>
              <w:spacing w:line="23" w:lineRule="atLeast"/>
              <w:jc w:val="both"/>
              <w:rPr>
                <w:b w:val="0"/>
                <w:sz w:val="22"/>
                <w:szCs w:val="22"/>
              </w:rPr>
            </w:pPr>
            <w:r w:rsidRPr="001C7B5B">
              <w:rPr>
                <w:b w:val="0"/>
                <w:sz w:val="22"/>
                <w:szCs w:val="22"/>
              </w:rPr>
              <w:t>(</w:t>
            </w:r>
            <w:r w:rsidR="00BB563B" w:rsidRPr="001C7B5B">
              <w:rPr>
                <w:b w:val="0"/>
                <w:sz w:val="22"/>
                <w:szCs w:val="22"/>
                <w:shd w:val="clear" w:color="auto" w:fill="F3F3F3"/>
              </w:rPr>
              <w:t>UA-202</w:t>
            </w:r>
            <w:r w:rsidR="003764CA">
              <w:rPr>
                <w:b w:val="0"/>
                <w:sz w:val="22"/>
                <w:szCs w:val="22"/>
                <w:shd w:val="clear" w:color="auto" w:fill="F3F3F3"/>
              </w:rPr>
              <w:t>6</w:t>
            </w:r>
            <w:r w:rsidR="00BB563B" w:rsidRPr="001C7B5B">
              <w:rPr>
                <w:b w:val="0"/>
                <w:sz w:val="22"/>
                <w:szCs w:val="22"/>
                <w:shd w:val="clear" w:color="auto" w:fill="F3F3F3"/>
              </w:rPr>
              <w:t>-</w:t>
            </w:r>
            <w:r w:rsidR="00892898" w:rsidRPr="001C7B5B">
              <w:rPr>
                <w:b w:val="0"/>
                <w:sz w:val="22"/>
                <w:szCs w:val="22"/>
                <w:shd w:val="clear" w:color="auto" w:fill="F3F3F3"/>
              </w:rPr>
              <w:t>0</w:t>
            </w:r>
            <w:r w:rsidR="003764CA">
              <w:rPr>
                <w:b w:val="0"/>
                <w:sz w:val="22"/>
                <w:szCs w:val="22"/>
                <w:shd w:val="clear" w:color="auto" w:fill="F3F3F3"/>
              </w:rPr>
              <w:t>4</w:t>
            </w:r>
            <w:r w:rsidR="00BB563B" w:rsidRPr="001C7B5B">
              <w:rPr>
                <w:b w:val="0"/>
                <w:sz w:val="22"/>
                <w:szCs w:val="22"/>
                <w:shd w:val="clear" w:color="auto" w:fill="F3F3F3"/>
              </w:rPr>
              <w:t>-</w:t>
            </w:r>
            <w:r w:rsidR="003764CA">
              <w:rPr>
                <w:b w:val="0"/>
                <w:sz w:val="22"/>
                <w:szCs w:val="22"/>
                <w:shd w:val="clear" w:color="auto" w:fill="F3F3F3"/>
              </w:rPr>
              <w:t>15</w:t>
            </w:r>
            <w:r w:rsidR="00BB563B" w:rsidRPr="001C7B5B">
              <w:rPr>
                <w:b w:val="0"/>
                <w:sz w:val="22"/>
                <w:szCs w:val="22"/>
                <w:shd w:val="clear" w:color="auto" w:fill="F3F3F3"/>
              </w:rPr>
              <w:t>-</w:t>
            </w:r>
            <w:r w:rsidR="003764CA">
              <w:rPr>
                <w:b w:val="0"/>
                <w:sz w:val="22"/>
                <w:szCs w:val="22"/>
                <w:shd w:val="clear" w:color="auto" w:fill="F3F3F3"/>
              </w:rPr>
              <w:t>011207</w:t>
            </w:r>
            <w:r w:rsidR="00BB563B" w:rsidRPr="001C7B5B">
              <w:rPr>
                <w:b w:val="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3764CA" w:rsidRDefault="003764CA" w:rsidP="00BB563B">
            <w:pPr>
              <w:pStyle w:val="aa"/>
              <w:spacing w:line="23" w:lineRule="atLeast"/>
              <w:jc w:val="both"/>
              <w:rPr>
                <w:b w:val="0"/>
                <w:sz w:val="22"/>
                <w:szCs w:val="22"/>
                <w:lang w:eastAsia="uk-UA"/>
              </w:rPr>
            </w:pPr>
            <w:r w:rsidRPr="003764CA">
              <w:rPr>
                <w:b w:val="0"/>
                <w:sz w:val="22"/>
                <w:szCs w:val="22"/>
                <w:lang w:eastAsia="uk-UA"/>
              </w:rPr>
              <w:t>252</w:t>
            </w:r>
            <w:r>
              <w:rPr>
                <w:b w:val="0"/>
                <w:sz w:val="22"/>
                <w:szCs w:val="22"/>
                <w:lang w:eastAsia="uk-UA"/>
              </w:rPr>
              <w:t xml:space="preserve"> </w:t>
            </w:r>
            <w:r w:rsidRPr="003764CA">
              <w:rPr>
                <w:b w:val="0"/>
                <w:sz w:val="22"/>
                <w:szCs w:val="22"/>
                <w:lang w:eastAsia="uk-UA"/>
              </w:rPr>
              <w:t>000</w:t>
            </w:r>
            <w:r w:rsidR="004F4752" w:rsidRPr="003764CA">
              <w:rPr>
                <w:b w:val="0"/>
                <w:sz w:val="22"/>
                <w:szCs w:val="22"/>
                <w:lang w:eastAsia="uk-UA"/>
              </w:rPr>
              <w:t>,00</w:t>
            </w:r>
            <w:r w:rsidR="00476E09" w:rsidRPr="003764CA">
              <w:rPr>
                <w:b w:val="0"/>
                <w:sz w:val="22"/>
                <w:szCs w:val="22"/>
                <w:lang w:eastAsia="uk-UA"/>
              </w:rPr>
              <w:t xml:space="preserve"> грн.</w:t>
            </w:r>
            <w:r w:rsidR="00671B02" w:rsidRPr="003764CA">
              <w:rPr>
                <w:b w:val="0"/>
                <w:sz w:val="22"/>
                <w:szCs w:val="22"/>
                <w:lang w:eastAsia="uk-UA"/>
              </w:rPr>
              <w:t>,</w:t>
            </w:r>
            <w:r w:rsidR="00476E09" w:rsidRPr="003764CA">
              <w:rPr>
                <w:b w:val="0"/>
                <w:sz w:val="22"/>
                <w:szCs w:val="22"/>
                <w:lang w:eastAsia="uk-UA"/>
              </w:rPr>
              <w:t xml:space="preserve"> </w:t>
            </w:r>
            <w:r w:rsidR="00671B02" w:rsidRPr="003764CA">
              <w:rPr>
                <w:b w:val="0"/>
                <w:spacing w:val="7"/>
                <w:sz w:val="22"/>
                <w:szCs w:val="22"/>
                <w:shd w:val="clear" w:color="auto" w:fill="FFFFFF"/>
              </w:rPr>
              <w:t>сформований з урахуванням очікуваної вартості закупівлі</w:t>
            </w:r>
            <w:r w:rsidR="00476E09" w:rsidRPr="003764CA">
              <w:rPr>
                <w:b w:val="0"/>
                <w:sz w:val="22"/>
                <w:szCs w:val="22"/>
                <w:lang w:eastAsia="uk-UA"/>
              </w:rPr>
              <w:t>.</w:t>
            </w:r>
          </w:p>
          <w:p w:rsidR="00671B02" w:rsidRPr="003764CA" w:rsidRDefault="00033D6B" w:rsidP="00671B02">
            <w:pPr>
              <w:pStyle w:val="aa"/>
              <w:spacing w:line="23" w:lineRule="atLeast"/>
              <w:jc w:val="both"/>
              <w:rPr>
                <w:b w:val="0"/>
                <w:iCs/>
                <w:spacing w:val="7"/>
                <w:sz w:val="22"/>
                <w:szCs w:val="22"/>
                <w:shd w:val="clear" w:color="auto" w:fill="FFFFFF"/>
              </w:rPr>
            </w:pPr>
            <w:r w:rsidRPr="003764CA">
              <w:rPr>
                <w:b w:val="0"/>
                <w:sz w:val="22"/>
                <w:szCs w:val="22"/>
              </w:rPr>
              <w:t xml:space="preserve">Необхідність у </w:t>
            </w:r>
            <w:r w:rsidR="003764CA" w:rsidRPr="003764CA">
              <w:rPr>
                <w:b w:val="0"/>
                <w:sz w:val="22"/>
                <w:szCs w:val="22"/>
              </w:rPr>
              <w:t>правовому супроводженні з різних напрямків  діяльності Виконавчого комітету Белзької міської ради Львівської області, що пов’язано із складанням документів правового характеру, надання правових висновків та консультацій з різних сфер діяльності комітету, представництва інтересів у держаних органах, установах та організаціях, а також судове представництво у справах різної спеціалізації.</w:t>
            </w:r>
          </w:p>
          <w:p w:rsidR="00671B02" w:rsidRPr="003764CA" w:rsidRDefault="00671B02" w:rsidP="00671B02">
            <w:pPr>
              <w:pStyle w:val="aa"/>
              <w:spacing w:line="23" w:lineRule="atLeast"/>
              <w:jc w:val="both"/>
              <w:rPr>
                <w:b w:val="0"/>
                <w:sz w:val="22"/>
                <w:szCs w:val="22"/>
                <w:lang w:val="ru-RU"/>
              </w:rPr>
            </w:pPr>
            <w:r w:rsidRPr="003764CA">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033D6B"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p w:rsidR="00CC5DD5" w:rsidRPr="00033D6B" w:rsidRDefault="001C7B5B" w:rsidP="001C7B5B">
            <w:pPr>
              <w:tabs>
                <w:tab w:val="left" w:pos="1089"/>
              </w:tabs>
            </w:pPr>
            <w:r>
              <w:tab/>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033D6B">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rsidP="001C7B5B">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w:t>
            </w:r>
          </w:p>
        </w:tc>
      </w:tr>
    </w:tbl>
    <w:p w:rsidR="003764CA" w:rsidRDefault="003764CA" w:rsidP="00CC5DD5">
      <w:pPr>
        <w:spacing w:after="0" w:line="240" w:lineRule="auto"/>
        <w:ind w:left="5660" w:firstLine="700"/>
        <w:jc w:val="right"/>
        <w:rPr>
          <w:rFonts w:ascii="Times New Roman" w:eastAsia="Times New Roman" w:hAnsi="Times New Roman" w:cs="Times New Roman"/>
          <w:sz w:val="24"/>
          <w:szCs w:val="24"/>
          <w:lang w:eastAsia="zh-CN"/>
        </w:rPr>
      </w:pPr>
    </w:p>
    <w:p w:rsidR="003764CA" w:rsidRDefault="003764CA" w:rsidP="003764CA">
      <w:pPr>
        <w:rPr>
          <w:rFonts w:ascii="Times New Roman" w:eastAsia="Times New Roman" w:hAnsi="Times New Roman" w:cs="Times New Roman"/>
          <w:sz w:val="24"/>
          <w:szCs w:val="24"/>
          <w:lang w:eastAsia="zh-CN"/>
        </w:rPr>
      </w:pPr>
    </w:p>
    <w:p w:rsidR="009C6363" w:rsidRPr="003764CA" w:rsidRDefault="003764CA" w:rsidP="003764CA">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Уповноважена особа                                                Віра КОГУТ</w:t>
      </w:r>
    </w:p>
    <w:sectPr w:rsidR="009C6363" w:rsidRPr="003764CA" w:rsidSect="004F4752">
      <w:footerReference w:type="default" r:id="rId7"/>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7F7" w:rsidRDefault="004417F7">
      <w:pPr>
        <w:spacing w:after="0" w:line="240" w:lineRule="auto"/>
      </w:pPr>
      <w:r>
        <w:separator/>
      </w:r>
    </w:p>
  </w:endnote>
  <w:endnote w:type="continuationSeparator" w:id="1">
    <w:p w:rsidR="004417F7" w:rsidRDefault="00441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57" w:rsidRDefault="004417F7">
    <w:pPr>
      <w:pStyle w:val="1"/>
      <w:jc w:val="right"/>
    </w:pPr>
  </w:p>
  <w:p w:rsidR="00116357" w:rsidRDefault="004417F7">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7F7" w:rsidRDefault="004417F7">
      <w:pPr>
        <w:spacing w:after="0" w:line="240" w:lineRule="auto"/>
      </w:pPr>
      <w:r>
        <w:separator/>
      </w:r>
    </w:p>
  </w:footnote>
  <w:footnote w:type="continuationSeparator" w:id="1">
    <w:p w:rsidR="004417F7" w:rsidRDefault="004417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3D6B"/>
    <w:rsid w:val="00034F0C"/>
    <w:rsid w:val="00047062"/>
    <w:rsid w:val="00082166"/>
    <w:rsid w:val="000955F5"/>
    <w:rsid w:val="000D0C7A"/>
    <w:rsid w:val="000D7123"/>
    <w:rsid w:val="00131385"/>
    <w:rsid w:val="00133CF1"/>
    <w:rsid w:val="00172CD6"/>
    <w:rsid w:val="001906AC"/>
    <w:rsid w:val="00192880"/>
    <w:rsid w:val="001C7B5B"/>
    <w:rsid w:val="001E6F3C"/>
    <w:rsid w:val="00225DD4"/>
    <w:rsid w:val="0023410C"/>
    <w:rsid w:val="00255C60"/>
    <w:rsid w:val="002715A0"/>
    <w:rsid w:val="00297F98"/>
    <w:rsid w:val="002E49F1"/>
    <w:rsid w:val="00305B27"/>
    <w:rsid w:val="003116D9"/>
    <w:rsid w:val="00320730"/>
    <w:rsid w:val="00335F30"/>
    <w:rsid w:val="0034357D"/>
    <w:rsid w:val="0034493B"/>
    <w:rsid w:val="003764CA"/>
    <w:rsid w:val="00380960"/>
    <w:rsid w:val="003A5BD4"/>
    <w:rsid w:val="003E6456"/>
    <w:rsid w:val="00431AD0"/>
    <w:rsid w:val="004417F7"/>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215DA"/>
    <w:rsid w:val="00A63B04"/>
    <w:rsid w:val="00AA4BBF"/>
    <w:rsid w:val="00AD490B"/>
    <w:rsid w:val="00AF45D2"/>
    <w:rsid w:val="00AF7D2A"/>
    <w:rsid w:val="00B02262"/>
    <w:rsid w:val="00B05700"/>
    <w:rsid w:val="00B670C0"/>
    <w:rsid w:val="00B81C01"/>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D2DE5"/>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1896</Words>
  <Characters>1081</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2026-04-16T07:45:00Z</cp:lastPrinted>
  <dcterms:created xsi:type="dcterms:W3CDTF">2026-04-16T07:46:00Z</dcterms:created>
  <dcterms:modified xsi:type="dcterms:W3CDTF">2026-04-16T07:46:00Z</dcterms:modified>
</cp:coreProperties>
</file>