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A68E" w14:textId="77777777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1032E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1CC06266" wp14:editId="1B8BA9F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3A9A" w14:textId="77777777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D5F572" w14:textId="77777777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Державний центр зайнятості</w:t>
      </w:r>
    </w:p>
    <w:p w14:paraId="5535E58A" w14:textId="77777777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ЛЬВІВСЬКИЙ ОБЛАСНИЙ ЦЕНТР ЗАЙНЯТО</w:t>
      </w:r>
      <w:r w:rsidRPr="00A1032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</w:t>
      </w: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ТІ</w:t>
      </w:r>
    </w:p>
    <w:p w14:paraId="0FB3B1C8" w14:textId="7807E1AD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вул.Бортнянського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11а, </w:t>
      </w: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м.Львів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79033, </w:t>
      </w: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(032) 297-16-97,</w:t>
      </w:r>
    </w:p>
    <w:p w14:paraId="7BB8068A" w14:textId="77777777" w:rsidR="00690CAE" w:rsidRPr="00A1032E" w:rsidRDefault="00690CAE" w:rsidP="0069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E-mail: </w:t>
      </w:r>
      <w:hyperlink r:id="rId6" w:history="1">
        <w:r w:rsidRPr="00A1032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kanc@locz.gov.ua</w:t>
        </w:r>
      </w:hyperlink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>Web</w:t>
      </w:r>
      <w:proofErr w:type="gramStart"/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>:http</w:t>
      </w:r>
      <w:proofErr w:type="gramEnd"/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hyperlink r:id="rId7" w:history="1">
        <w:r w:rsidRPr="00A1032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https://lviv.dcz.gov.ua/</w:t>
        </w:r>
      </w:hyperlink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</w:t>
      </w:r>
      <w:r w:rsidRPr="00A1032E">
        <w:rPr>
          <w:rFonts w:ascii="Times New Roman" w:eastAsia="Times New Roman" w:hAnsi="Times New Roman" w:cs="Times New Roman"/>
          <w:sz w:val="18"/>
          <w:szCs w:val="18"/>
        </w:rPr>
        <w:t>Код</w:t>
      </w: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A1032E">
        <w:rPr>
          <w:rFonts w:ascii="Times New Roman" w:eastAsia="Times New Roman" w:hAnsi="Times New Roman" w:cs="Times New Roman"/>
          <w:sz w:val="18"/>
          <w:szCs w:val="18"/>
        </w:rPr>
        <w:t>ЄДРПОУ</w:t>
      </w: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03491180</w:t>
      </w:r>
    </w:p>
    <w:p w14:paraId="5DDFE7DF" w14:textId="77777777" w:rsidR="00690CAE" w:rsidRPr="00A1032E" w:rsidRDefault="00690CAE" w:rsidP="00690C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71CF4D12" w14:textId="5CC689BE" w:rsidR="00690CAE" w:rsidRPr="007F5DE0" w:rsidRDefault="00690CAE" w:rsidP="00690C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>Пресреліз</w:t>
      </w:r>
      <w:proofErr w:type="spellEnd"/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E38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7026A5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серпня</w:t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 xml:space="preserve"> 2022 року</w:t>
      </w:r>
    </w:p>
    <w:p w14:paraId="38CC9D6E" w14:textId="77777777" w:rsidR="00690CAE" w:rsidRPr="00A1032E" w:rsidRDefault="00690CAE" w:rsidP="00690C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40AF529" w14:textId="77777777" w:rsidR="00A01933" w:rsidRDefault="00A01933" w:rsidP="00877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C9CDFF2" w14:textId="77777777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b/>
          <w:bCs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b/>
          <w:bCs/>
          <w:sz w:val="28"/>
          <w:szCs w:val="28"/>
          <w:lang w:eastAsia="uk-UA"/>
        </w:rPr>
        <w:t>Дефіцитні вакансії: кому на Львівщині складно працевлаштуватися?</w:t>
      </w:r>
    </w:p>
    <w:p w14:paraId="4947FAC4" w14:textId="77777777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</w:p>
    <w:p w14:paraId="696BFF5A" w14:textId="32C7D35E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>Відповідно до статистичних даних, якими володіє обласний центр зайнятості, на початку серпня цього року на одне вільне місце праці на Львівщині в середньому претендувал</w:t>
      </w:r>
      <w:r w:rsidR="00FA034C">
        <w:rPr>
          <w:rFonts w:ascii="Times New Roman" w:eastAsia="Verdana" w:hAnsi="Times New Roman" w:cs="Times New Roman"/>
          <w:sz w:val="28"/>
          <w:szCs w:val="28"/>
          <w:lang w:eastAsia="uk-UA"/>
        </w:rPr>
        <w:t>и</w:t>
      </w: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тр</w:t>
      </w:r>
      <w:r w:rsidR="00FA034C">
        <w:rPr>
          <w:rFonts w:ascii="Times New Roman" w:eastAsia="Verdana" w:hAnsi="Times New Roman" w:cs="Times New Roman"/>
          <w:sz w:val="28"/>
          <w:szCs w:val="28"/>
          <w:lang w:eastAsia="uk-UA"/>
        </w:rPr>
        <w:t>и</w:t>
      </w: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безробітних.</w:t>
      </w:r>
    </w:p>
    <w:p w14:paraId="6F300AD7" w14:textId="77777777" w:rsidR="007026A5" w:rsidRPr="007026A5" w:rsidRDefault="007026A5" w:rsidP="007026A5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Однак навантаження у різних галузях економіки – доволі різне. Приміром, станом на 01.08.2022 року за видами діяльності найбільше вакансій задекларували підприємства переробної промисловості (29,6%), заклади гуртової та роздрібної торгівлі, ремонту автотранспорту та мотоциклів (15,4%), а також фірми сфери </w:t>
      </w:r>
      <w:r w:rsidRPr="007026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транспорту, складського господарства, поштової та кур’єрської діяльності (9,5%).</w:t>
      </w: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</w:t>
      </w:r>
    </w:p>
    <w:p w14:paraId="211CD092" w14:textId="77777777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>Традиційно в області бракує швачок, водіїв автотранспортних засобів, слюсарів різної спеціалізації, електромонтерів, операторів автоматичних та напівавтоматичних ліній верстатів та установок, перукарів, монтерів кабельного виробництва, столярів, електрогазозварників, трактористів тощо.</w:t>
      </w:r>
    </w:p>
    <w:p w14:paraId="697A2B42" w14:textId="77777777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>Доволі високі шанси влаштуватися на роботу у лікарів різного профілю, менеджерів, бухгалтерів, поліцейських, адміністраторів, інспекторів.</w:t>
      </w:r>
    </w:p>
    <w:p w14:paraId="0EDA61FD" w14:textId="77777777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>Чималий попит на працівників сфери торгівлі (продавців-консультантів, касирів торговельного залу, продавців продовольчих товарів), громадського харчування (кухарів, барменів, пекарів, офіціантів, кондитер), а також на осіб без професії чи спеціальної освіти: двірників, молодших медичних сестер, прибиральників території або підсобних робітників.</w:t>
      </w:r>
    </w:p>
    <w:p w14:paraId="6AEDE6AC" w14:textId="77777777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Гостра нестача вакансій на Львівщині для юристів, комірників, економістів, спеціалістів держслужби, сестер медичних, бібліотекарів, листонош, охоронників, завідувачів складу. </w:t>
      </w:r>
    </w:p>
    <w:p w14:paraId="43B7446D" w14:textId="12E884F6" w:rsidR="007026A5" w:rsidRPr="007026A5" w:rsidRDefault="007026A5" w:rsidP="007026A5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>Найбільше претендентів з числа зареєстрованих безробітних на 1 вакансію керівника та менеджера (8 осіб), технічного службовця (7 осіб)</w:t>
      </w:r>
      <w:r w:rsidR="00FA034C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та</w:t>
      </w: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фахівця (5 осіб</w:t>
      </w:r>
      <w:r w:rsidR="00FA034C">
        <w:rPr>
          <w:rFonts w:ascii="Times New Roman" w:eastAsia="Verdana" w:hAnsi="Times New Roman" w:cs="Times New Roman"/>
          <w:sz w:val="28"/>
          <w:szCs w:val="28"/>
          <w:lang w:eastAsia="uk-UA"/>
        </w:rPr>
        <w:t>)</w:t>
      </w:r>
      <w:r w:rsidRPr="007026A5">
        <w:rPr>
          <w:rFonts w:ascii="Times New Roman" w:eastAsia="Verdana" w:hAnsi="Times New Roman" w:cs="Times New Roman"/>
          <w:sz w:val="28"/>
          <w:szCs w:val="28"/>
          <w:lang w:eastAsia="uk-UA"/>
        </w:rPr>
        <w:t>.</w:t>
      </w:r>
    </w:p>
    <w:p w14:paraId="5851B216" w14:textId="77777777" w:rsidR="00690CAE" w:rsidRDefault="00690CAE" w:rsidP="00690CAE">
      <w:pPr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14:paraId="6C28121F" w14:textId="4CD9BDC3" w:rsidR="00690CAE" w:rsidRPr="007F5DE0" w:rsidRDefault="00690CAE" w:rsidP="00690C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5D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Відділ організаційно-інформаційної роботи та архівної справи </w:t>
      </w:r>
    </w:p>
    <w:p w14:paraId="584C2FD6" w14:textId="78BA8035" w:rsidR="00690CAE" w:rsidRDefault="00690CAE" w:rsidP="00690C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5D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Львівського обласного центру зайнятості </w:t>
      </w:r>
    </w:p>
    <w:p w14:paraId="05328C80" w14:textId="77777777" w:rsidR="008C0FD3" w:rsidRPr="00825DC2" w:rsidRDefault="008C0FD3" w:rsidP="008C0FD3">
      <w:pPr>
        <w:spacing w:after="0" w:line="240" w:lineRule="auto"/>
        <w:ind w:firstLine="709"/>
        <w:jc w:val="right"/>
        <w:rPr>
          <w:rFonts w:ascii="Arial" w:hAnsi="Arial" w:cs="Arial"/>
          <w:sz w:val="27"/>
          <w:szCs w:val="27"/>
        </w:rPr>
      </w:pPr>
      <w:r w:rsidRPr="004024E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Тел. 233-71-85</w:t>
      </w:r>
    </w:p>
    <w:p w14:paraId="25D55BE1" w14:textId="77777777" w:rsidR="008C0FD3" w:rsidRPr="007F5DE0" w:rsidRDefault="008C0FD3" w:rsidP="00690C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sectPr w:rsidR="008C0FD3" w:rsidRPr="007F5DE0" w:rsidSect="0042405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27"/>
    <w:rsid w:val="000322F1"/>
    <w:rsid w:val="00035A77"/>
    <w:rsid w:val="00043A64"/>
    <w:rsid w:val="000C7DE3"/>
    <w:rsid w:val="00123328"/>
    <w:rsid w:val="001725AF"/>
    <w:rsid w:val="00177B9B"/>
    <w:rsid w:val="001F38C0"/>
    <w:rsid w:val="001F70D8"/>
    <w:rsid w:val="00351358"/>
    <w:rsid w:val="003A7376"/>
    <w:rsid w:val="00424058"/>
    <w:rsid w:val="004A517F"/>
    <w:rsid w:val="004B448A"/>
    <w:rsid w:val="004E38A6"/>
    <w:rsid w:val="00563736"/>
    <w:rsid w:val="005A343B"/>
    <w:rsid w:val="00652920"/>
    <w:rsid w:val="00677FE9"/>
    <w:rsid w:val="00690CAE"/>
    <w:rsid w:val="00695BDE"/>
    <w:rsid w:val="006A156D"/>
    <w:rsid w:val="007026A5"/>
    <w:rsid w:val="00711327"/>
    <w:rsid w:val="00797C6F"/>
    <w:rsid w:val="007A375C"/>
    <w:rsid w:val="007B0894"/>
    <w:rsid w:val="007F5DE0"/>
    <w:rsid w:val="00830EC3"/>
    <w:rsid w:val="00856495"/>
    <w:rsid w:val="00877B36"/>
    <w:rsid w:val="008A198D"/>
    <w:rsid w:val="008C0FD3"/>
    <w:rsid w:val="009014A2"/>
    <w:rsid w:val="00905410"/>
    <w:rsid w:val="00911C7F"/>
    <w:rsid w:val="00A01933"/>
    <w:rsid w:val="00A72D42"/>
    <w:rsid w:val="00B03CEE"/>
    <w:rsid w:val="00B12D0F"/>
    <w:rsid w:val="00B6479B"/>
    <w:rsid w:val="00B673A0"/>
    <w:rsid w:val="00BA4D2D"/>
    <w:rsid w:val="00C02617"/>
    <w:rsid w:val="00C225A8"/>
    <w:rsid w:val="00C34732"/>
    <w:rsid w:val="00C9258B"/>
    <w:rsid w:val="00CC622E"/>
    <w:rsid w:val="00CE4F5C"/>
    <w:rsid w:val="00D67FAB"/>
    <w:rsid w:val="00DF3B39"/>
    <w:rsid w:val="00E0683B"/>
    <w:rsid w:val="00ED2636"/>
    <w:rsid w:val="00EE194E"/>
    <w:rsid w:val="00F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A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viv.dcz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@locz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799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chance3</dc:creator>
  <cp:lastModifiedBy>User17</cp:lastModifiedBy>
  <cp:revision>2</cp:revision>
  <cp:lastPrinted>2022-08-03T07:39:00Z</cp:lastPrinted>
  <dcterms:created xsi:type="dcterms:W3CDTF">2022-08-05T08:53:00Z</dcterms:created>
  <dcterms:modified xsi:type="dcterms:W3CDTF">2022-08-05T08:53:00Z</dcterms:modified>
</cp:coreProperties>
</file>