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70" w:rsidRPr="00693470" w:rsidRDefault="00693470" w:rsidP="0069347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/>
          <w:noProof/>
          <w:sz w:val="28"/>
          <w:szCs w:val="28"/>
        </w:rPr>
        <w:drawing>
          <wp:inline distT="0" distB="0" distL="0" distR="0" wp14:anchorId="7CE2AF18" wp14:editId="1F641957">
            <wp:extent cx="419735" cy="602615"/>
            <wp:effectExtent l="0" t="0" r="0" b="698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470"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  <w:t xml:space="preserve">                                                   </w:t>
      </w:r>
    </w:p>
    <w:p w:rsidR="00693470" w:rsidRPr="00693470" w:rsidRDefault="00693470" w:rsidP="00693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  <w:t>БЕЛЗЬКА МIСЬКА РАДА</w:t>
      </w:r>
    </w:p>
    <w:p w:rsidR="00693470" w:rsidRPr="00693470" w:rsidRDefault="00693470" w:rsidP="00693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spacing w:val="20"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/>
          <w:bCs/>
          <w:spacing w:val="20"/>
          <w:sz w:val="28"/>
          <w:szCs w:val="28"/>
          <w:lang w:bidi="uk-UA"/>
        </w:rPr>
        <w:t>ЛЬВІВСЬКОЇ ОБЛАСТІ</w:t>
      </w:r>
    </w:p>
    <w:p w:rsidR="00693470" w:rsidRPr="00693470" w:rsidRDefault="00284845" w:rsidP="00693470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</w:pPr>
      <w:r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  <w:t xml:space="preserve"> ХХХІІІ </w:t>
      </w:r>
      <w:r w:rsidR="00693470"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  <w:t xml:space="preserve">чергова </w:t>
      </w:r>
      <w:proofErr w:type="spellStart"/>
      <w:r w:rsidR="00693470"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  <w:t>сесiя</w:t>
      </w:r>
      <w:proofErr w:type="spellEnd"/>
      <w:r w:rsidR="00693470"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 </w:t>
      </w:r>
      <w:r w:rsidR="00693470"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val="en-US" w:bidi="uk-UA"/>
        </w:rPr>
        <w:t>V</w:t>
      </w:r>
      <w:r w:rsidR="00693470"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  <w:t>ІІІ скликання</w:t>
      </w:r>
    </w:p>
    <w:p w:rsidR="00693470" w:rsidRPr="00693470" w:rsidRDefault="00693470" w:rsidP="00693470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Р I Ш Е Н </w:t>
      </w:r>
      <w:proofErr w:type="spellStart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>Н</w:t>
      </w:r>
      <w:proofErr w:type="spellEnd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Я</w:t>
      </w:r>
    </w:p>
    <w:p w:rsidR="00693470" w:rsidRPr="00693470" w:rsidRDefault="00693470" w:rsidP="00693470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</w:pPr>
    </w:p>
    <w:p w:rsidR="00693470" w:rsidRPr="00693470" w:rsidRDefault="00284845" w:rsidP="00693470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bidi="uk-UA"/>
        </w:rPr>
      </w:pPr>
      <w:r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Від 14 липня </w:t>
      </w:r>
      <w:r w:rsidR="00693470"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2023р.                    </w:t>
      </w:r>
      <w:r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         </w:t>
      </w:r>
      <w:r w:rsidR="00693470"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</w:t>
      </w:r>
      <w:proofErr w:type="spellStart"/>
      <w:r w:rsidR="00693470"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>м.Белз</w:t>
      </w:r>
      <w:proofErr w:type="spellEnd"/>
      <w:r w:rsidR="00693470"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             </w:t>
      </w:r>
      <w:r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                       № 1037</w:t>
      </w:r>
    </w:p>
    <w:p w:rsidR="007F6C8F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6C8F" w:rsidRPr="007B31F4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7106" w:rsidRP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 xml:space="preserve">Про надання </w:t>
      </w:r>
      <w:r w:rsidR="00693470">
        <w:rPr>
          <w:rFonts w:ascii="Times New Roman" w:hAnsi="Times New Roman"/>
          <w:b/>
          <w:sz w:val="28"/>
          <w:szCs w:val="28"/>
        </w:rPr>
        <w:t>дозволу на розроблення</w:t>
      </w:r>
      <w:r w:rsidRPr="00693470">
        <w:rPr>
          <w:rFonts w:ascii="Times New Roman" w:hAnsi="Times New Roman"/>
          <w:b/>
          <w:sz w:val="28"/>
          <w:szCs w:val="28"/>
        </w:rPr>
        <w:t xml:space="preserve"> </w:t>
      </w:r>
    </w:p>
    <w:p w:rsid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>детального плану території</w:t>
      </w:r>
      <w:r w:rsidR="00693470">
        <w:rPr>
          <w:rFonts w:ascii="Times New Roman" w:hAnsi="Times New Roman"/>
          <w:b/>
          <w:sz w:val="28"/>
          <w:szCs w:val="28"/>
        </w:rPr>
        <w:t xml:space="preserve"> </w:t>
      </w:r>
      <w:r w:rsidRPr="00693470">
        <w:rPr>
          <w:rFonts w:ascii="Times New Roman" w:hAnsi="Times New Roman"/>
          <w:b/>
          <w:sz w:val="28"/>
          <w:szCs w:val="28"/>
        </w:rPr>
        <w:t xml:space="preserve">для будівництва індивідуальних </w:t>
      </w:r>
    </w:p>
    <w:p w:rsidR="007F6C8F" w:rsidRP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>гаражів</w:t>
      </w:r>
      <w:r w:rsidR="00693470">
        <w:rPr>
          <w:rFonts w:ascii="Times New Roman" w:hAnsi="Times New Roman"/>
          <w:b/>
          <w:sz w:val="28"/>
          <w:szCs w:val="28"/>
        </w:rPr>
        <w:t xml:space="preserve"> </w:t>
      </w:r>
      <w:r w:rsidR="00F57106" w:rsidRPr="00693470">
        <w:rPr>
          <w:rFonts w:ascii="Times New Roman" w:hAnsi="Times New Roman"/>
          <w:b/>
          <w:sz w:val="28"/>
          <w:szCs w:val="28"/>
        </w:rPr>
        <w:t xml:space="preserve">в районі вулиць </w:t>
      </w:r>
      <w:r w:rsidRPr="0069347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3470">
        <w:rPr>
          <w:rFonts w:ascii="Times New Roman" w:hAnsi="Times New Roman"/>
          <w:b/>
          <w:sz w:val="28"/>
          <w:szCs w:val="28"/>
        </w:rPr>
        <w:t>С.Бандери</w:t>
      </w:r>
      <w:proofErr w:type="spellEnd"/>
      <w:r w:rsidRPr="00693470">
        <w:rPr>
          <w:rFonts w:ascii="Times New Roman" w:hAnsi="Times New Roman"/>
          <w:b/>
          <w:sz w:val="28"/>
          <w:szCs w:val="28"/>
        </w:rPr>
        <w:t>, Шевченка та площі України</w:t>
      </w:r>
    </w:p>
    <w:p w:rsidR="007F6C8F" w:rsidRP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 xml:space="preserve">в м. </w:t>
      </w:r>
      <w:proofErr w:type="spellStart"/>
      <w:r w:rsidRPr="00693470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693470">
        <w:rPr>
          <w:rFonts w:ascii="Times New Roman" w:hAnsi="Times New Roman"/>
          <w:b/>
          <w:sz w:val="28"/>
          <w:szCs w:val="28"/>
        </w:rPr>
        <w:t>, Червоноградського району,</w:t>
      </w:r>
      <w:r w:rsidR="00F57106" w:rsidRPr="00693470">
        <w:rPr>
          <w:rFonts w:ascii="Times New Roman" w:hAnsi="Times New Roman"/>
          <w:b/>
          <w:sz w:val="28"/>
          <w:szCs w:val="28"/>
        </w:rPr>
        <w:t xml:space="preserve"> </w:t>
      </w:r>
      <w:r w:rsidRPr="00693470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7F6C8F" w:rsidRPr="006403AB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8F" w:rsidRPr="00235043" w:rsidRDefault="007F6C8F" w:rsidP="00F5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93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10, </w:t>
      </w:r>
      <w:r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>
        <w:rPr>
          <w:rFonts w:ascii="Times New Roman" w:hAnsi="Times New Roman"/>
          <w:sz w:val="28"/>
          <w:szCs w:val="28"/>
        </w:rPr>
        <w:t>обудівної діяльності», ст. 12</w:t>
      </w:r>
      <w:r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Pr="00E0147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.34 </w:t>
      </w:r>
      <w:r w:rsidRPr="00E01471">
        <w:rPr>
          <w:rFonts w:ascii="Times New Roman" w:hAnsi="Times New Roman"/>
          <w:sz w:val="28"/>
          <w:szCs w:val="28"/>
        </w:rPr>
        <w:t>статті 26 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</w:t>
      </w:r>
      <w:r w:rsidRPr="00235043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6934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Pr="00235043">
        <w:rPr>
          <w:rFonts w:ascii="Times New Roman" w:hAnsi="Times New Roman"/>
          <w:sz w:val="28"/>
          <w:szCs w:val="28"/>
        </w:rPr>
        <w:t xml:space="preserve"> міська рада </w:t>
      </w:r>
      <w:r w:rsidR="00693470">
        <w:rPr>
          <w:rFonts w:ascii="Times New Roman" w:hAnsi="Times New Roman"/>
          <w:sz w:val="28"/>
          <w:szCs w:val="28"/>
        </w:rPr>
        <w:t>Львівської області,</w:t>
      </w:r>
      <w:r w:rsidRPr="00235043">
        <w:rPr>
          <w:rFonts w:ascii="Times New Roman" w:hAnsi="Times New Roman"/>
          <w:sz w:val="28"/>
          <w:szCs w:val="28"/>
        </w:rPr>
        <w:t>-</w:t>
      </w:r>
    </w:p>
    <w:p w:rsidR="007F6C8F" w:rsidRDefault="007F6C8F" w:rsidP="007F6C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C8F" w:rsidRDefault="007F6C8F" w:rsidP="007F6C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ВИРІШИЛА -</w:t>
      </w:r>
    </w:p>
    <w:p w:rsidR="007F6C8F" w:rsidRPr="00235043" w:rsidRDefault="007F6C8F" w:rsidP="007F6C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106" w:rsidRPr="00F57106" w:rsidRDefault="007F6C8F" w:rsidP="00F57106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57106">
        <w:rPr>
          <w:rFonts w:ascii="Times New Roman" w:hAnsi="Times New Roman"/>
          <w:sz w:val="28"/>
          <w:szCs w:val="28"/>
        </w:rPr>
        <w:t>Надати дозвіл на розроблення детального плану території</w:t>
      </w:r>
      <w:r w:rsidR="00F57106" w:rsidRPr="00F57106">
        <w:rPr>
          <w:rFonts w:ascii="Times New Roman" w:hAnsi="Times New Roman"/>
          <w:sz w:val="28"/>
          <w:szCs w:val="28"/>
        </w:rPr>
        <w:t xml:space="preserve"> </w:t>
      </w:r>
      <w:r w:rsidRPr="00F57106">
        <w:rPr>
          <w:rFonts w:ascii="Times New Roman" w:hAnsi="Times New Roman"/>
          <w:sz w:val="28"/>
          <w:szCs w:val="28"/>
        </w:rPr>
        <w:t>для будівництва індивідуальних гаражів</w:t>
      </w:r>
      <w:r w:rsidR="00F57106" w:rsidRPr="00F57106">
        <w:rPr>
          <w:rFonts w:ascii="Times New Roman" w:hAnsi="Times New Roman"/>
          <w:sz w:val="28"/>
          <w:szCs w:val="28"/>
        </w:rPr>
        <w:t xml:space="preserve"> в районі вулиць  </w:t>
      </w:r>
      <w:proofErr w:type="spellStart"/>
      <w:r w:rsidR="00F57106" w:rsidRPr="00F57106">
        <w:rPr>
          <w:rFonts w:ascii="Times New Roman" w:hAnsi="Times New Roman"/>
          <w:sz w:val="28"/>
          <w:szCs w:val="28"/>
        </w:rPr>
        <w:t>С.Бандери</w:t>
      </w:r>
      <w:proofErr w:type="spellEnd"/>
      <w:r w:rsidR="00F57106" w:rsidRPr="00F57106">
        <w:rPr>
          <w:rFonts w:ascii="Times New Roman" w:hAnsi="Times New Roman"/>
          <w:sz w:val="28"/>
          <w:szCs w:val="28"/>
        </w:rPr>
        <w:t>, Шевченка та площі України</w:t>
      </w:r>
    </w:p>
    <w:p w:rsidR="007F6C8F" w:rsidRDefault="00F57106" w:rsidP="00F5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sz w:val="28"/>
          <w:szCs w:val="28"/>
        </w:rPr>
        <w:t>Белз</w:t>
      </w:r>
      <w:proofErr w:type="spellEnd"/>
      <w:r>
        <w:rPr>
          <w:rFonts w:ascii="Times New Roman" w:hAnsi="Times New Roman"/>
          <w:sz w:val="28"/>
          <w:szCs w:val="28"/>
        </w:rPr>
        <w:t>, Червоноградського району, Львівської області.</w:t>
      </w:r>
    </w:p>
    <w:p w:rsidR="00F57106" w:rsidRPr="00F57106" w:rsidRDefault="00F57106" w:rsidP="00F5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8F" w:rsidRDefault="007F6C8F" w:rsidP="007F6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C3EF2">
        <w:rPr>
          <w:rFonts w:ascii="Times New Roman" w:hAnsi="Times New Roman"/>
          <w:sz w:val="28"/>
          <w:szCs w:val="28"/>
        </w:rPr>
        <w:t xml:space="preserve">. Контроль за виконання даного рішення  покласти на постійну </w:t>
      </w:r>
      <w:r>
        <w:rPr>
          <w:rFonts w:ascii="Times New Roman" w:hAnsi="Times New Roman"/>
          <w:sz w:val="28"/>
          <w:szCs w:val="28"/>
        </w:rPr>
        <w:t>комісію з питань містобудування</w:t>
      </w:r>
      <w:r w:rsidRPr="009C3EF2">
        <w:rPr>
          <w:rFonts w:ascii="Times New Roman" w:hAnsi="Times New Roman"/>
          <w:sz w:val="28"/>
          <w:szCs w:val="28"/>
        </w:rPr>
        <w:t>, архітектури та земельних відносин.</w:t>
      </w:r>
    </w:p>
    <w:p w:rsidR="007F6C8F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8F" w:rsidRPr="009C3EF2" w:rsidRDefault="007F6C8F" w:rsidP="007F6C8F">
      <w:pPr>
        <w:rPr>
          <w:rFonts w:ascii="Times New Roman" w:hAnsi="Times New Roman"/>
          <w:sz w:val="28"/>
          <w:szCs w:val="28"/>
        </w:rPr>
      </w:pPr>
    </w:p>
    <w:p w:rsidR="007F6C8F" w:rsidRPr="00693470" w:rsidRDefault="007F6C8F" w:rsidP="007F6C8F">
      <w:pPr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93470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    Оксана БЕРЕЗА</w:t>
      </w:r>
      <w:r w:rsidRPr="00693470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</w:p>
    <w:p w:rsidR="007F6C8F" w:rsidRDefault="007F6C8F" w:rsidP="007F6C8F"/>
    <w:p w:rsidR="008B6226" w:rsidRDefault="008B6226"/>
    <w:sectPr w:rsidR="008B6226" w:rsidSect="007F6C8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FA9"/>
    <w:multiLevelType w:val="hybridMultilevel"/>
    <w:tmpl w:val="9244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7029C"/>
    <w:multiLevelType w:val="hybridMultilevel"/>
    <w:tmpl w:val="C3B2284C"/>
    <w:lvl w:ilvl="0" w:tplc="37808C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8F"/>
    <w:rsid w:val="00284845"/>
    <w:rsid w:val="00693470"/>
    <w:rsid w:val="007F6C8F"/>
    <w:rsid w:val="008B6226"/>
    <w:rsid w:val="008C28C0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8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8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5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8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8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5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6</cp:revision>
  <dcterms:created xsi:type="dcterms:W3CDTF">2023-07-10T11:46:00Z</dcterms:created>
  <dcterms:modified xsi:type="dcterms:W3CDTF">2023-07-19T07:42:00Z</dcterms:modified>
</cp:coreProperties>
</file>