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E009F2" w:rsidRPr="00E009F2" w:rsidRDefault="00E009F2" w:rsidP="009602FC">
      <w:pPr>
        <w:tabs>
          <w:tab w:val="left" w:pos="4005"/>
        </w:tabs>
        <w:spacing w:line="256" w:lineRule="auto"/>
        <w:ind w:left="1134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009F2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2C4F5742" wp14:editId="7AD3390B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9F2" w:rsidRPr="00E009F2" w:rsidRDefault="00E009F2" w:rsidP="009602FC">
      <w:pPr>
        <w:tabs>
          <w:tab w:val="left" w:pos="4005"/>
        </w:tabs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009F2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E009F2" w:rsidRPr="00E009F2" w:rsidRDefault="00E009F2" w:rsidP="009602FC">
      <w:pPr>
        <w:tabs>
          <w:tab w:val="left" w:pos="4005"/>
        </w:tabs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009F2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E009F2" w:rsidRPr="00E009F2" w:rsidRDefault="009602FC" w:rsidP="009602FC">
      <w:pPr>
        <w:tabs>
          <w:tab w:val="left" w:pos="4005"/>
        </w:tabs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поза</w:t>
      </w:r>
      <w:r w:rsidR="00E009F2"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чергова сесія    </w:t>
      </w:r>
      <w:r w:rsidR="00E009F2" w:rsidRPr="00E009F2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="00E009F2"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E009F2" w:rsidRPr="00E009F2" w:rsidRDefault="00E009F2" w:rsidP="009602FC">
      <w:pPr>
        <w:tabs>
          <w:tab w:val="left" w:pos="4005"/>
        </w:tabs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E009F2" w:rsidRPr="00E009F2" w:rsidRDefault="00E009F2" w:rsidP="009602FC">
      <w:pPr>
        <w:tabs>
          <w:tab w:val="left" w:pos="4005"/>
        </w:tabs>
        <w:spacing w:after="0" w:line="240" w:lineRule="auto"/>
        <w:ind w:left="1134" w:right="-851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009F2" w:rsidRPr="00E009F2" w:rsidRDefault="009602FC" w:rsidP="009602FC">
      <w:pPr>
        <w:tabs>
          <w:tab w:val="left" w:pos="4005"/>
        </w:tabs>
        <w:spacing w:after="0" w:line="240" w:lineRule="auto"/>
        <w:ind w:left="1134" w:right="-851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23 серпня  2023 року             </w:t>
      </w:r>
      <w:r w:rsidR="00E009F2"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м. </w:t>
      </w:r>
      <w:proofErr w:type="spellStart"/>
      <w:r w:rsidR="00E009F2"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="00E009F2"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№ 1062</w:t>
      </w:r>
      <w:r w:rsidR="00E009F2"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E009F2" w:rsidRPr="000D65F4" w:rsidRDefault="00E009F2" w:rsidP="009602FC">
      <w:pPr>
        <w:spacing w:after="0" w:line="240" w:lineRule="auto"/>
        <w:ind w:left="1134" w:right="-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941FD" w:rsidRPr="000D65F4" w:rsidRDefault="000941FD" w:rsidP="009602FC">
      <w:pPr>
        <w:spacing w:after="0"/>
        <w:ind w:left="1134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0736B" w:rsidRPr="000D65F4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проектів землеустрою</w:t>
      </w:r>
    </w:p>
    <w:p w:rsidR="0092796B" w:rsidRPr="000D65F4" w:rsidRDefault="000941FD" w:rsidP="009602FC">
      <w:pPr>
        <w:spacing w:after="0"/>
        <w:ind w:left="1134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0D65F4" w:rsidRDefault="00FA2C82" w:rsidP="009602FC">
      <w:pPr>
        <w:spacing w:after="0"/>
        <w:ind w:left="1134" w:righ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0D65F4" w:rsidRDefault="00763114" w:rsidP="009602FC">
      <w:pPr>
        <w:spacing w:after="0"/>
        <w:ind w:left="1134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0D65F4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0D65F4">
        <w:rPr>
          <w:rFonts w:ascii="Times New Roman" w:hAnsi="Times New Roman" w:cs="Times New Roman"/>
          <w:sz w:val="28"/>
          <w:szCs w:val="28"/>
          <w:lang w:val="uk-UA"/>
        </w:rPr>
        <w:t>. 12, 79-1, Земельного кодексу України, ст. 25, 50 Закону України «Про землеустрій»</w:t>
      </w:r>
      <w:r w:rsidR="00E23C74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23C74" w:rsidRPr="000D65F4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E23C74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="00FB24DE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0D65F4" w:rsidRDefault="00F70A86" w:rsidP="009602FC">
      <w:pPr>
        <w:spacing w:after="0"/>
        <w:ind w:left="1134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Pr="000D65F4" w:rsidRDefault="009602FC" w:rsidP="009602FC">
      <w:pPr>
        <w:spacing w:after="0"/>
        <w:ind w:left="1134" w:right="-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0736B" w:rsidRPr="000D65F4" w:rsidRDefault="0080736B" w:rsidP="009602FC">
      <w:pPr>
        <w:pStyle w:val="a3"/>
        <w:numPr>
          <w:ilvl w:val="0"/>
          <w:numId w:val="2"/>
        </w:numPr>
        <w:spacing w:after="0"/>
        <w:ind w:left="1134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площами, за місцем розташування, цільовим призначенням та кадастровими номерами згідно додатку 1 до даного рішення.</w:t>
      </w:r>
    </w:p>
    <w:p w:rsidR="0080736B" w:rsidRPr="000D65F4" w:rsidRDefault="0080736B" w:rsidP="009602FC">
      <w:pPr>
        <w:pStyle w:val="a3"/>
        <w:numPr>
          <w:ilvl w:val="0"/>
          <w:numId w:val="2"/>
        </w:numPr>
        <w:spacing w:after="0"/>
        <w:ind w:left="1134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5F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зміни в земельно-облікові документи у частині цільового призначення вище вказаної земельної ділянки.</w:t>
      </w:r>
    </w:p>
    <w:p w:rsidR="006B4827" w:rsidRPr="000D65F4" w:rsidRDefault="00852D36" w:rsidP="009602FC">
      <w:pPr>
        <w:pStyle w:val="a3"/>
        <w:numPr>
          <w:ilvl w:val="0"/>
          <w:numId w:val="2"/>
        </w:numPr>
        <w:spacing w:after="0"/>
        <w:ind w:left="1134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0D65F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0D65F4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0D65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0D65F4" w:rsidRDefault="00852D36" w:rsidP="009602FC">
      <w:pPr>
        <w:spacing w:after="0"/>
        <w:ind w:left="1134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D65F4" w:rsidRDefault="00714E9B" w:rsidP="009602FC">
      <w:pPr>
        <w:spacing w:after="0"/>
        <w:ind w:left="1134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D65F4" w:rsidRDefault="00714E9B" w:rsidP="009602FC">
      <w:pPr>
        <w:spacing w:after="0"/>
        <w:ind w:left="1134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D65F4" w:rsidRDefault="00714E9B" w:rsidP="009602FC">
      <w:pPr>
        <w:spacing w:after="0"/>
        <w:ind w:left="1134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0D65F4" w:rsidRDefault="006B4827" w:rsidP="009602FC">
      <w:pPr>
        <w:pStyle w:val="a3"/>
        <w:spacing w:after="0"/>
        <w:ind w:left="1134" w:right="-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7B9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33D5B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A86"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2796B"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0D65F4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Default="006B4827" w:rsidP="009602FC">
      <w:pPr>
        <w:ind w:left="1134" w:right="-851"/>
        <w:rPr>
          <w:rFonts w:ascii="Times New Roman" w:hAnsi="Times New Roman" w:cs="Times New Roman"/>
          <w:sz w:val="28"/>
          <w:lang w:val="uk-UA"/>
        </w:rPr>
        <w:sectPr w:rsidR="006B4827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0D65F4" w:rsidRDefault="000D65F4" w:rsidP="000D65F4">
      <w:pPr>
        <w:rPr>
          <w:rFonts w:ascii="Times New Roman" w:hAnsi="Times New Roman" w:cs="Times New Roman"/>
          <w:sz w:val="28"/>
          <w:lang w:val="uk-UA"/>
        </w:rPr>
      </w:pPr>
    </w:p>
    <w:p w:rsidR="000D65F4" w:rsidRDefault="000D65F4" w:rsidP="000D65F4">
      <w:pPr>
        <w:rPr>
          <w:rFonts w:ascii="Times New Roman" w:hAnsi="Times New Roman" w:cs="Times New Roman"/>
          <w:sz w:val="28"/>
          <w:lang w:val="uk-UA"/>
        </w:rPr>
      </w:pPr>
    </w:p>
    <w:p w:rsidR="008E1567" w:rsidRPr="008E1567" w:rsidRDefault="008E1567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0D6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ОДАТОК 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0D65F4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0D65F4" w:rsidRPr="008E1567" w:rsidRDefault="000D65F4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9602FC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1062</w:t>
      </w:r>
      <w:bookmarkStart w:id="0" w:name="_GoBack"/>
      <w:bookmarkEnd w:id="0"/>
      <w:r w:rsidR="000A6D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23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337955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0D65F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053"/>
        <w:gridCol w:w="3014"/>
        <w:gridCol w:w="2857"/>
        <w:gridCol w:w="2736"/>
        <w:gridCol w:w="4931"/>
      </w:tblGrid>
      <w:tr w:rsidR="000D65F4" w:rsidRPr="000D65F4" w:rsidTr="000D65F4">
        <w:trPr>
          <w:trHeight w:val="30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№</w:t>
            </w:r>
          </w:p>
        </w:tc>
        <w:tc>
          <w:tcPr>
            <w:tcW w:w="3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2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0A6D27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Кадастровий номер</w:t>
            </w:r>
            <w:r w:rsidRPr="000D65F4">
              <w:rPr>
                <w:rFonts w:ascii="Times New Roman" w:hAnsi="Times New Roman" w:cs="Times New Roman"/>
              </w:rPr>
              <w:t xml:space="preserve"> </w:t>
            </w: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земельної  ділянки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D27" w:rsidRPr="000D65F4" w:rsidRDefault="000A6D27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Площа</w:t>
            </w:r>
            <w:r w:rsidRPr="000D65F4">
              <w:rPr>
                <w:rFonts w:ascii="Times New Roman" w:hAnsi="Times New Roman" w:cs="Times New Roman"/>
              </w:rPr>
              <w:t xml:space="preserve"> </w:t>
            </w: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земельної  ділянки, га</w:t>
            </w:r>
          </w:p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4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0D65F4" w:rsidRPr="000D65F4" w:rsidTr="000D65F4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п/п</w:t>
            </w: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</w:tr>
      <w:tr w:rsidR="000D65F4" w:rsidRPr="000D65F4" w:rsidTr="000D65F4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</w:tr>
      <w:tr w:rsidR="000D65F4" w:rsidRPr="000D65F4" w:rsidTr="000D65F4">
        <w:trPr>
          <w:trHeight w:val="6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4624810900:07:000:0019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9,1342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4624810900:05:000:0021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1,4106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12.11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об'єктів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дорожнього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сервісу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6,3633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2,9695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4624810900:06:000:0007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0,5037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12.11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об'єктів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дорожнього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сервісу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4624810900:06:000:0008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0,8626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03.15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громадської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забудови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3,6130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8,1897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4624810900:07:000:0023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6,6587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4624810900:06:000:0009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18,8454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4624810900:03:000:0007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1,7007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03.15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громадської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забудови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4624882400:02:000:0164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32,9472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4624882400:02:000:0163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27,3527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4624882400:02:000:0162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17,6802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2,7376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03.15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громадської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забудови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4624810900:05:000:0009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7,0130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</w:t>
            </w: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lastRenderedPageBreak/>
              <w:t>4624882400:02:000:0155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6,8098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lastRenderedPageBreak/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9,7086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4624882400:02:000:0153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13,3280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8,5222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</w:tbl>
    <w:p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0D65F4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AA1F5C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5F4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F739D"/>
    <w:rsid w:val="00337955"/>
    <w:rsid w:val="00345BEC"/>
    <w:rsid w:val="00366CB6"/>
    <w:rsid w:val="003757B7"/>
    <w:rsid w:val="00402C9E"/>
    <w:rsid w:val="00414391"/>
    <w:rsid w:val="00433D5B"/>
    <w:rsid w:val="00493213"/>
    <w:rsid w:val="004A18B4"/>
    <w:rsid w:val="004B4165"/>
    <w:rsid w:val="00586B17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E4626"/>
    <w:rsid w:val="0080736B"/>
    <w:rsid w:val="0082231F"/>
    <w:rsid w:val="008315AA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9602FC"/>
    <w:rsid w:val="00A14815"/>
    <w:rsid w:val="00A3017D"/>
    <w:rsid w:val="00A51AB9"/>
    <w:rsid w:val="00AA1F5C"/>
    <w:rsid w:val="00AD759D"/>
    <w:rsid w:val="00B126B0"/>
    <w:rsid w:val="00BC2041"/>
    <w:rsid w:val="00BD7F06"/>
    <w:rsid w:val="00C07B14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517AC"/>
    <w:rsid w:val="00DE40FC"/>
    <w:rsid w:val="00DE4C20"/>
    <w:rsid w:val="00DE7F1F"/>
    <w:rsid w:val="00E009F2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4793-B92C-4DCC-8CFC-48F34082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3922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49</cp:revision>
  <dcterms:created xsi:type="dcterms:W3CDTF">2021-12-23T14:55:00Z</dcterms:created>
  <dcterms:modified xsi:type="dcterms:W3CDTF">2023-08-24T07:22:00Z</dcterms:modified>
</cp:coreProperties>
</file>