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7" w:rsidRPr="00B667E5" w:rsidRDefault="00572115" w:rsidP="00AC62D7">
      <w:pPr>
        <w:spacing w:after="0" w:line="240" w:lineRule="auto"/>
        <w:jc w:val="both"/>
      </w:pP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  <w:r w:rsidRPr="00B667E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20C7" w:rsidRPr="00B667E5" w:rsidRDefault="00C220C7" w:rsidP="00C220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/>
          <w:noProof/>
          <w:sz w:val="28"/>
          <w:szCs w:val="28"/>
        </w:rPr>
        <w:drawing>
          <wp:inline distT="0" distB="0" distL="0" distR="0" wp14:anchorId="3CF9614D" wp14:editId="46169725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7E5"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  <w:t xml:space="preserve">                                                   </w:t>
      </w:r>
    </w:p>
    <w:p w:rsidR="00C220C7" w:rsidRPr="00B667E5" w:rsidRDefault="00C220C7" w:rsidP="00C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  <w:t>БЕЛЗЬКА МIСЬКА РАДА</w:t>
      </w:r>
    </w:p>
    <w:p w:rsidR="00C220C7" w:rsidRPr="00B667E5" w:rsidRDefault="00C220C7" w:rsidP="00C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bidi="uk-UA"/>
        </w:rPr>
        <w:t>ЛЬВІВСЬКОЇ ОБЛАСТІ</w:t>
      </w:r>
    </w:p>
    <w:p w:rsidR="00C220C7" w:rsidRPr="00B667E5" w:rsidRDefault="00C220C7" w:rsidP="00C220C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     </w:t>
      </w:r>
      <w:r w:rsidR="00B667E5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ХХХ</w:t>
      </w:r>
      <w:r w:rsidR="00B667E5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bidi="uk-UA"/>
        </w:rPr>
        <w:t>V</w:t>
      </w:r>
      <w:r w:rsidR="00B667E5"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І </w:t>
      </w:r>
      <w:r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чергова </w:t>
      </w:r>
      <w:proofErr w:type="spellStart"/>
      <w:r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сесiя</w:t>
      </w:r>
      <w:proofErr w:type="spellEnd"/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</w:t>
      </w:r>
      <w:r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bidi="uk-UA"/>
        </w:rPr>
        <w:t>V</w:t>
      </w:r>
      <w:r w:rsidRPr="00B667E5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ІІІ скликання</w:t>
      </w:r>
    </w:p>
    <w:p w:rsidR="00C220C7" w:rsidRPr="00B667E5" w:rsidRDefault="00C220C7" w:rsidP="00C220C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Р I Ш Е Н </w:t>
      </w:r>
      <w:proofErr w:type="spellStart"/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Н</w:t>
      </w:r>
      <w:proofErr w:type="spellEnd"/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Я</w:t>
      </w:r>
    </w:p>
    <w:p w:rsidR="00C220C7" w:rsidRPr="00B667E5" w:rsidRDefault="00C220C7" w:rsidP="00C220C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bidi="uk-UA"/>
        </w:rPr>
      </w:pPr>
    </w:p>
    <w:p w:rsidR="00C220C7" w:rsidRPr="00B667E5" w:rsidRDefault="00B667E5" w:rsidP="00D8697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</w:pPr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Від 19 вересня </w:t>
      </w:r>
      <w:r w:rsidR="005D2910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</w:t>
      </w:r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20</w:t>
      </w:r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23року                    </w:t>
      </w:r>
      <w:proofErr w:type="spellStart"/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м.Белз</w:t>
      </w:r>
      <w:proofErr w:type="spellEnd"/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                 </w:t>
      </w:r>
      <w:r w:rsidR="00F52F4B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 </w:t>
      </w:r>
      <w:r w:rsidR="00D86972"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    </w:t>
      </w:r>
      <w:r w:rsidRPr="00B667E5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>№ 1082</w:t>
      </w:r>
    </w:p>
    <w:p w:rsidR="00F52F4B" w:rsidRPr="00B667E5" w:rsidRDefault="00F52F4B" w:rsidP="00D8697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</w:pPr>
    </w:p>
    <w:p w:rsidR="00C220C7" w:rsidRPr="00B667E5" w:rsidRDefault="00C220C7" w:rsidP="00C22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</w:t>
      </w: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</w:t>
      </w: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Про внесення змін до Програми будівництва,                                                             реконструкції та капітального ремонту об’єктів                                                                  комунального та соціального призначення                                                                    </w:t>
      </w:r>
      <w:proofErr w:type="spellStart"/>
      <w:r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  </w:t>
      </w:r>
    </w:p>
    <w:p w:rsidR="00D572B5" w:rsidRPr="00B667E5" w:rsidRDefault="00D572B5" w:rsidP="00D572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D572B5" w:rsidRPr="00B667E5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B667E5">
        <w:rPr>
          <w:rFonts w:ascii="Times New Roman" w:eastAsia="Times New Roman" w:hAnsi="Times New Roman" w:cs="Times New Roman"/>
          <w:sz w:val="28"/>
        </w:rPr>
        <w:t>Белзьк</w:t>
      </w:r>
      <w:r w:rsidRPr="00B667E5">
        <w:rPr>
          <w:rFonts w:ascii="Calibri" w:eastAsia="Calibri" w:hAnsi="Calibri" w:cs="Calibri"/>
          <w:sz w:val="28"/>
        </w:rPr>
        <w:t>а</w:t>
      </w:r>
      <w:proofErr w:type="spellEnd"/>
      <w:r w:rsidRPr="00B667E5">
        <w:rPr>
          <w:rFonts w:ascii="Times New Roman" w:eastAsia="Times New Roman" w:hAnsi="Times New Roman" w:cs="Times New Roman"/>
          <w:sz w:val="28"/>
        </w:rPr>
        <w:t xml:space="preserve"> міська рада Львівської області, – </w:t>
      </w:r>
    </w:p>
    <w:p w:rsidR="00D572B5" w:rsidRPr="00B667E5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D572B5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>ВИРІШИЛА:</w:t>
      </w:r>
    </w:p>
    <w:p w:rsidR="00D572B5" w:rsidRPr="00B667E5" w:rsidRDefault="00D572B5" w:rsidP="00D572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5D291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 xml:space="preserve">Внести зміни в «Програму будівництва, реконструкції та капітального ремонту об’єктів комунального та соціального призначення </w:t>
      </w:r>
      <w:proofErr w:type="spellStart"/>
      <w:r w:rsidRPr="00B667E5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 на 2023 рік»,</w:t>
      </w:r>
      <w:r w:rsidRPr="00B667E5">
        <w:t xml:space="preserve"> </w:t>
      </w:r>
      <w:r w:rsidRPr="00B667E5">
        <w:rPr>
          <w:rFonts w:ascii="Times New Roman" w:eastAsia="Times New Roman" w:hAnsi="Times New Roman" w:cs="Times New Roman"/>
          <w:sz w:val="28"/>
        </w:rPr>
        <w:t xml:space="preserve">затверджену рішенням </w:t>
      </w:r>
      <w:proofErr w:type="spellStart"/>
      <w:r w:rsidRPr="00B667E5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№752 від 8 лютого 2023 року</w:t>
      </w:r>
      <w:r w:rsidR="005D2910" w:rsidRPr="00B667E5">
        <w:t xml:space="preserve"> </w:t>
      </w:r>
      <w:r w:rsidR="005D2910" w:rsidRPr="00B667E5">
        <w:rPr>
          <w:rFonts w:ascii="Times New Roman" w:eastAsia="Times New Roman" w:hAnsi="Times New Roman" w:cs="Times New Roman"/>
          <w:sz w:val="28"/>
        </w:rPr>
        <w:t xml:space="preserve">зі змінами, внесеними рішенням </w:t>
      </w:r>
      <w:proofErr w:type="spellStart"/>
      <w:r w:rsidR="005D2910" w:rsidRPr="00B667E5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5D2910" w:rsidRPr="00B667E5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№1016 від 14 липня 2023 року</w:t>
      </w:r>
      <w:r w:rsidRPr="00B667E5">
        <w:rPr>
          <w:rFonts w:ascii="Times New Roman" w:eastAsia="Times New Roman" w:hAnsi="Times New Roman" w:cs="Times New Roman"/>
          <w:sz w:val="28"/>
        </w:rPr>
        <w:t>, виклавши додатки 1-3 в новій редакції</w:t>
      </w:r>
      <w:r w:rsidR="005D2910" w:rsidRPr="00B667E5">
        <w:rPr>
          <w:rFonts w:ascii="Times New Roman" w:eastAsia="Times New Roman" w:hAnsi="Times New Roman" w:cs="Times New Roman"/>
          <w:sz w:val="28"/>
        </w:rPr>
        <w:t>, що додаю</w:t>
      </w:r>
      <w:r w:rsidRPr="00B667E5">
        <w:rPr>
          <w:rFonts w:ascii="Times New Roman" w:eastAsia="Times New Roman" w:hAnsi="Times New Roman" w:cs="Times New Roman"/>
          <w:sz w:val="28"/>
        </w:rPr>
        <w:t>ться.</w:t>
      </w:r>
    </w:p>
    <w:p w:rsidR="00D572B5" w:rsidRPr="00B667E5" w:rsidRDefault="00D572B5" w:rsidP="00D572B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D572B5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667E5">
        <w:rPr>
          <w:rFonts w:ascii="Times New Roman" w:eastAsia="Times New Roman" w:hAnsi="Times New Roman" w:cs="Times New Roman"/>
          <w:sz w:val="28"/>
        </w:rPr>
        <w:t>Контроль за виконанням рішення покласти на постійну комісію з питань  освіти, культури, молоді та спорту.</w:t>
      </w: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B667E5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B667E5" w:rsidRDefault="00D572B5" w:rsidP="00D572B5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3175B" w:rsidRPr="00B667E5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644BCB" w:rsidRPr="00B667E5" w:rsidRDefault="00644BCB" w:rsidP="00B2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B667E5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B667E5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D2910" w:rsidRPr="00B667E5" w:rsidRDefault="005D2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B667E5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B667E5" w:rsidRDefault="00F11899" w:rsidP="005D291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012E9" w:rsidRPr="00B667E5" w:rsidRDefault="005C1A2D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="Calibri" w:hAnsi="Times New Roman" w:cs="Times New Roman"/>
          <w:lang w:eastAsia="en-US"/>
        </w:rPr>
        <w:lastRenderedPageBreak/>
        <w:t>.</w:t>
      </w:r>
      <w:r w:rsidR="00B012E9" w:rsidRPr="00B66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012E9"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ЗАТВЕРДЖЕНО 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667E5" w:rsidRDefault="00B667E5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№ 1082 від 19.09.</w:t>
      </w:r>
      <w:r w:rsidR="00B012E9"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2023р. </w:t>
      </w:r>
    </w:p>
    <w:p w:rsidR="00B012E9" w:rsidRPr="00B667E5" w:rsidRDefault="00B012E9" w:rsidP="00B012E9">
      <w:pPr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5C1A2D" w:rsidRPr="00B667E5" w:rsidRDefault="005C1A2D" w:rsidP="00B012E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6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Pr="00B667E5" w:rsidRDefault="006177EF" w:rsidP="006177EF">
      <w:pPr>
        <w:spacing w:after="0" w:line="240" w:lineRule="auto"/>
        <w:jc w:val="right"/>
      </w:pPr>
      <w:proofErr w:type="spellStart"/>
      <w:r w:rsidRPr="00B667E5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667E5">
        <w:t xml:space="preserve"> </w:t>
      </w:r>
    </w:p>
    <w:p w:rsidR="00B5287E" w:rsidRPr="00B667E5" w:rsidRDefault="00B5287E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661F0" w:rsidRPr="00B667E5" w:rsidRDefault="00E661F0" w:rsidP="00E661F0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B667E5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B667E5">
        <w:rPr>
          <w:rFonts w:ascii="Times New Roman" w:eastAsia="Calibri" w:hAnsi="Times New Roman" w:cs="Times New Roman"/>
          <w:b/>
          <w:lang w:eastAsia="en-US"/>
        </w:rPr>
        <w:br/>
      </w:r>
      <w:r w:rsidRPr="00B667E5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E661F0" w:rsidRPr="00B667E5" w:rsidRDefault="00E661F0" w:rsidP="00E6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Pr="00B667E5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         об’єктів комунального та соціального призначення                                                   </w:t>
      </w:r>
      <w:proofErr w:type="spellStart"/>
      <w:r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</w:t>
      </w:r>
      <w:r w:rsidR="00B50F15" w:rsidRPr="00B667E5">
        <w:t xml:space="preserve"> 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Відділ освіти, культури, молоті та спорту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Відділ освіти, культури, молоті та спорту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Відділ житлово-комунального господарства, капітального будівництва та інвестицій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Відділ освіти, культури, молоті та спорту </w:t>
      </w:r>
      <w:proofErr w:type="spellStart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B667E5" w:rsidRDefault="00E661F0" w:rsidP="00E661F0">
      <w:pPr>
        <w:pStyle w:val="ab"/>
        <w:numPr>
          <w:ilvl w:val="0"/>
          <w:numId w:val="12"/>
        </w:numPr>
        <w:jc w:val="both"/>
        <w:rPr>
          <w:sz w:val="28"/>
          <w:szCs w:val="28"/>
        </w:rPr>
      </w:pPr>
      <w:r w:rsidRPr="00B667E5">
        <w:rPr>
          <w:rFonts w:eastAsia="Calibri"/>
          <w:sz w:val="28"/>
          <w:szCs w:val="28"/>
          <w:lang w:eastAsia="en-US"/>
        </w:rPr>
        <w:t xml:space="preserve">Учасники програми: </w:t>
      </w:r>
    </w:p>
    <w:p w:rsidR="00E661F0" w:rsidRPr="00B667E5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7E5">
        <w:rPr>
          <w:rFonts w:ascii="Times New Roman" w:eastAsia="Times New Roman" w:hAnsi="Times New Roman" w:cs="Times New Roman"/>
          <w:sz w:val="28"/>
          <w:szCs w:val="28"/>
        </w:rPr>
        <w:t>Термін реалізації програми 2023р.</w:t>
      </w:r>
    </w:p>
    <w:p w:rsidR="00E661F0" w:rsidRPr="00B667E5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E661F0" w:rsidRPr="00B667E5" w:rsidRDefault="00E661F0" w:rsidP="00E661F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E661F0" w:rsidRPr="00B667E5" w:rsidRDefault="00E661F0" w:rsidP="0040664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Загальний обсяг фінансових ресурсів, необхідних для реалізації програми, грн, всього </w:t>
      </w:r>
      <w:r w:rsidR="00790209" w:rsidRPr="00B667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3 090 415</w:t>
      </w:r>
      <w:r w:rsidR="00406640" w:rsidRPr="00B667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,6</w:t>
      </w:r>
    </w:p>
    <w:p w:rsidR="00E661F0" w:rsidRPr="00B667E5" w:rsidRDefault="00E661F0" w:rsidP="00E661F0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E661F0" w:rsidRPr="00B667E5" w:rsidRDefault="00790209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</w:t>
      </w:r>
      <w:r w:rsidRPr="00B667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1 742 740</w:t>
      </w:r>
      <w:r w:rsidR="00406640" w:rsidRPr="00B667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661F0" w:rsidRPr="00B667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грн</w:t>
      </w:r>
    </w:p>
    <w:p w:rsidR="00E661F0" w:rsidRPr="00B667E5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E661F0" w:rsidRPr="00B667E5" w:rsidRDefault="00E661F0" w:rsidP="00E661F0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Державний бюджет  </w:t>
      </w:r>
      <w:r w:rsidRPr="00B667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1 347 675,6</w:t>
      </w: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5C1A2D" w:rsidRPr="00B667E5" w:rsidRDefault="005C1A2D" w:rsidP="005C1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Pr="00B667E5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B667E5" w:rsidRDefault="00A12CE3" w:rsidP="00A12CE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A12CE3" w:rsidRPr="00B667E5" w:rsidRDefault="005C1A2D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12CE3"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A12CE3"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7D70FC" w:rsidRPr="00B667E5" w:rsidRDefault="00A12CE3" w:rsidP="00A12CE3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7D70FC" w:rsidRPr="00B667E5" w:rsidRDefault="007D70FC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D70FC" w:rsidRPr="00B667E5" w:rsidSect="005D2910">
          <w:pgSz w:w="11906" w:h="16838"/>
          <w:pgMar w:top="426" w:right="850" w:bottom="568" w:left="1417" w:header="708" w:footer="708" w:gutter="0"/>
          <w:cols w:space="708"/>
          <w:docGrid w:linePitch="360"/>
        </w:sectPr>
      </w:pP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ЗАТВЕРДЖЕНО 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667E5" w:rsidRDefault="00B667E5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№ 1082 від 19.09.</w:t>
      </w:r>
      <w:r w:rsidR="00B012E9"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2023р.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2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6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Pr="00B667E5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67E5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667E5">
        <w:t xml:space="preserve"> </w:t>
      </w:r>
    </w:p>
    <w:p w:rsidR="00743E49" w:rsidRPr="00B667E5" w:rsidRDefault="00743E49" w:rsidP="00743E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3E49" w:rsidRPr="00B667E5" w:rsidRDefault="00743E49" w:rsidP="00743E49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Ресурсне забезпечення </w:t>
      </w:r>
      <w:r w:rsidRPr="00B667E5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D922E4" w:rsidRPr="00B667E5" w:rsidRDefault="00743E49" w:rsidP="0046091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667E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DE4B7B" w:rsidRPr="00B667E5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="0046091D" w:rsidRPr="00B667E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743E49" w:rsidRPr="00B667E5" w:rsidRDefault="00743E49" w:rsidP="00D922E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</w:t>
      </w:r>
      <w:r w:rsidR="005C1A2D"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66826"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71459" w:rsidRPr="00B667E5">
        <w:rPr>
          <w:rFonts w:ascii="Times New Roman" w:eastAsia="Calibri" w:hAnsi="Times New Roman" w:cs="Times New Roman"/>
          <w:b/>
          <w:lang w:eastAsia="en-US"/>
        </w:rPr>
        <w:t>г</w:t>
      </w:r>
      <w:r w:rsidR="005C1A2D" w:rsidRPr="00B667E5">
        <w:rPr>
          <w:rFonts w:ascii="Times New Roman" w:eastAsia="Calibri" w:hAnsi="Times New Roman" w:cs="Times New Roman"/>
          <w:b/>
          <w:lang w:eastAsia="en-US"/>
        </w:rPr>
        <w:t>рн</w:t>
      </w:r>
      <w:r w:rsidR="00871459" w:rsidRPr="00B667E5">
        <w:rPr>
          <w:rFonts w:ascii="Times New Roman" w:eastAsia="Calibri" w:hAnsi="Times New Roman" w:cs="Times New Roman"/>
          <w:b/>
          <w:lang w:eastAsia="en-US"/>
        </w:rPr>
        <w:t>.</w:t>
      </w:r>
      <w:r w:rsidRPr="00B667E5">
        <w:rPr>
          <w:rFonts w:ascii="Times New Roman" w:eastAsia="Calibri" w:hAnsi="Times New Roman" w:cs="Times New Roman"/>
          <w:b/>
          <w:lang w:eastAsia="en-US"/>
        </w:rPr>
        <w:t xml:space="preserve">                            </w:t>
      </w:r>
    </w:p>
    <w:p w:rsidR="00743E49" w:rsidRPr="00B667E5" w:rsidRDefault="00743E49" w:rsidP="00743E49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7E5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B667E5" w:rsidRPr="00B667E5" w:rsidTr="00B5287E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B667E5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Усього,</w:t>
            </w:r>
            <w:r w:rsidRPr="00B667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667E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7519D6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3 090 415</w:t>
            </w:r>
            <w:r w:rsidR="001456D7"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7519D6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3 090 41</w:t>
            </w:r>
            <w:r w:rsidR="001456D7"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5,6</w:t>
            </w:r>
          </w:p>
        </w:tc>
      </w:tr>
      <w:tr w:rsidR="00B667E5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7519D6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1 742 </w:t>
            </w:r>
            <w:r w:rsidR="00790209"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74</w:t>
            </w: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7519D6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1 742 </w:t>
            </w:r>
            <w:r w:rsidR="00790209"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74</w:t>
            </w: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B667E5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661F0" w:rsidRPr="00B667E5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1 347 675,6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66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1 347 675,6</w:t>
            </w:r>
          </w:p>
        </w:tc>
      </w:tr>
    </w:tbl>
    <w:p w:rsidR="00C2598F" w:rsidRPr="00B667E5" w:rsidRDefault="00C2598F" w:rsidP="00617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A2D" w:rsidRPr="00B667E5" w:rsidRDefault="005C1A2D" w:rsidP="00617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12CE3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  <w:r w:rsidRPr="00B66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120" w:rsidRPr="00B667E5" w:rsidRDefault="005C1A2D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B667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2CE3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B667E5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790209" w:rsidRPr="00B667E5" w:rsidRDefault="00790209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209" w:rsidRPr="00B667E5" w:rsidRDefault="00790209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EF" w:rsidRPr="00B667E5" w:rsidRDefault="006177EF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ЗАТВЕРДЖЕНО 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667E5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667E5" w:rsidRDefault="00B667E5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>№ 1082 від 19.09.</w:t>
      </w:r>
      <w:r w:rsidR="00B012E9" w:rsidRPr="00B667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2023р. </w:t>
      </w:r>
    </w:p>
    <w:p w:rsidR="00061DEB" w:rsidRPr="00B667E5" w:rsidRDefault="00061DEB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FC" w:rsidRPr="00B667E5" w:rsidRDefault="006177EF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67E5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3</w:t>
      </w:r>
      <w:r w:rsidR="007D70FC" w:rsidRPr="00B667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10007" w:rsidRPr="00B667E5" w:rsidRDefault="00F937F9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225E7" w:rsidRPr="00B6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BB3" w:rsidRPr="00B667E5">
        <w:rPr>
          <w:rFonts w:ascii="Times New Roman" w:eastAsia="Times New Roman" w:hAnsi="Times New Roman" w:cs="Times New Roman"/>
          <w:sz w:val="24"/>
          <w:szCs w:val="24"/>
        </w:rPr>
        <w:t>Програми б</w:t>
      </w:r>
      <w:r w:rsidR="00410007" w:rsidRPr="00B667E5">
        <w:rPr>
          <w:rFonts w:ascii="Times New Roman" w:eastAsia="Times New Roman" w:hAnsi="Times New Roman" w:cs="Times New Roman"/>
          <w:sz w:val="24"/>
          <w:szCs w:val="24"/>
        </w:rPr>
        <w:t xml:space="preserve">удівництва, реконструкції та капітального ремонту об’єктів </w:t>
      </w:r>
    </w:p>
    <w:p w:rsidR="00410007" w:rsidRPr="00B667E5" w:rsidRDefault="00410007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B225E7" w:rsidRPr="00B667E5" w:rsidRDefault="00B56BB3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67E5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B667E5">
        <w:rPr>
          <w:rFonts w:ascii="Times New Roman" w:eastAsia="Times New Roman" w:hAnsi="Times New Roman" w:cs="Times New Roman"/>
          <w:sz w:val="24"/>
          <w:szCs w:val="24"/>
        </w:rPr>
        <w:t xml:space="preserve"> міської </w:t>
      </w:r>
      <w:r w:rsidR="00F937F9" w:rsidRPr="00B667E5">
        <w:rPr>
          <w:rFonts w:ascii="Times New Roman" w:eastAsia="Times New Roman" w:hAnsi="Times New Roman" w:cs="Times New Roman"/>
          <w:sz w:val="24"/>
          <w:szCs w:val="24"/>
        </w:rPr>
        <w:t>територіальної громади на 2023 рік</w:t>
      </w:r>
      <w:r w:rsidR="00B50F15" w:rsidRPr="00B667E5">
        <w:t xml:space="preserve"> </w:t>
      </w:r>
    </w:p>
    <w:p w:rsidR="007D70FC" w:rsidRPr="00B667E5" w:rsidRDefault="00012120" w:rsidP="00B225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завдань та </w:t>
      </w:r>
      <w:r w:rsidR="007D70FC" w:rsidRPr="00B6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місцевої цільової програми</w:t>
      </w:r>
    </w:p>
    <w:p w:rsidR="007D70FC" w:rsidRPr="00B667E5" w:rsidRDefault="00410007" w:rsidP="00C96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67E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 w:rsidRPr="00B667E5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 w:rsidRPr="00B667E5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F937F9" w:rsidRPr="00B667E5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Pr="00B667E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1748"/>
        <w:gridCol w:w="2693"/>
        <w:gridCol w:w="31"/>
        <w:gridCol w:w="2237"/>
        <w:gridCol w:w="7"/>
        <w:gridCol w:w="1697"/>
        <w:gridCol w:w="1559"/>
        <w:gridCol w:w="4536"/>
      </w:tblGrid>
      <w:tr w:rsidR="00B667E5" w:rsidRPr="00B667E5" w:rsidTr="00AA2FB9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B667E5" w:rsidRPr="00B667E5" w:rsidTr="00AA2FB9">
        <w:tc>
          <w:tcPr>
            <w:tcW w:w="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Обсяги, грн.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B667E5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7E5" w:rsidRPr="00B667E5" w:rsidTr="00AA2FB9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F0" w:rsidRPr="00B667E5" w:rsidRDefault="00E661F0" w:rsidP="00B528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 рік</w:t>
            </w:r>
          </w:p>
        </w:tc>
      </w:tr>
      <w:tr w:rsidR="00B667E5" w:rsidRPr="00B667E5" w:rsidTr="00AA2FB9">
        <w:trPr>
          <w:trHeight w:val="283"/>
        </w:trPr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B667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E661F0" w:rsidRPr="00B667E5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61F0" w:rsidRPr="00B667E5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об'єкту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>опалювально-го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сезону</w:t>
            </w: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</w:t>
            </w:r>
          </w:p>
          <w:p w:rsidR="00AC62D7" w:rsidRPr="00B667E5" w:rsidRDefault="00E661F0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системи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заміна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заповнень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віконних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прорізів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proofErr w:type="gram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будівлі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, 1</w:t>
            </w:r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в м. Белз,  </w:t>
            </w:r>
            <w:proofErr w:type="spellStart"/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Львівської</w:t>
            </w:r>
            <w:proofErr w:type="spellEnd"/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0209"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="001304C6"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04C6" w:rsidRPr="00B667E5" w:rsidRDefault="001304C6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Коригування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B667E5" w:rsidRDefault="00672A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1 332 6</w:t>
            </w:r>
            <w:r w:rsidR="001C336B" w:rsidRPr="00B667E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E661F0" w:rsidRPr="00B667E5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B667E5" w:rsidRPr="00B667E5" w:rsidTr="00AA2FB9">
        <w:trPr>
          <w:trHeight w:val="1833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2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3378D1" w:rsidRPr="00B667E5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по об’єкту «Капітальний ремонт системи теплопостачання і заміна заповнень віконних прорізів в будівлі  Народного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дому  на  вул. А. Міцкевича, 1 в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B667E5" w:rsidRPr="00B667E5" w:rsidTr="00AA2FB9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3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</w:p>
          <w:p w:rsidR="003378D1" w:rsidRPr="00B667E5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по об’єкту «Капітальний ремонт системи теплопостачання і заміна заповнень віконних прорізів в будівлі  Народного дому  на  вул. А. Міцкевича, 1 в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B667E5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B667E5" w:rsidRPr="00B667E5" w:rsidTr="00C30E3F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CED" w:rsidRPr="00B667E5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4</w:t>
            </w:r>
          </w:p>
          <w:p w:rsidR="00815CED" w:rsidRPr="00B667E5" w:rsidRDefault="00815CED" w:rsidP="00406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Виготовлення  проектно-кошторисної документації (коригування) по об’єкту «Капітальний ремонт системи теплопостачання і заміна заповнень віконних прорізів в будівлі  Народного дому  на  вул. А. Міцкевича, 1 в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24 000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B667E5" w:rsidRPr="00B667E5" w:rsidTr="00C30E3F">
        <w:trPr>
          <w:trHeight w:val="238"/>
        </w:trPr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B667E5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Захід</w:t>
            </w:r>
            <w:proofErr w:type="spellEnd"/>
            <w:r w:rsidRPr="00B667E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5</w:t>
            </w:r>
          </w:p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</w:t>
            </w:r>
            <w:r w:rsidRPr="00B667E5">
              <w:t xml:space="preserve"> </w:t>
            </w: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системи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заміна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заповнень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віконних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прорізів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Коригування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667E5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B667E5" w:rsidRPr="00B667E5" w:rsidTr="00C30E3F">
        <w:trPr>
          <w:trHeight w:val="497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B667E5" w:rsidRDefault="00C30E3F" w:rsidP="00C30E3F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6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Виготовлення  звіту про технічне обстеження на об’єкт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C30E3F" w:rsidRPr="00B667E5" w:rsidRDefault="00C30E3F" w:rsidP="009415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C30E3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Pr="00B667E5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906707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815CED">
        <w:trPr>
          <w:trHeight w:val="3559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B667E5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7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 на об’єкт</w:t>
            </w:r>
          </w:p>
          <w:p w:rsidR="00C30E3F" w:rsidRPr="00B667E5" w:rsidRDefault="00C30E3F" w:rsidP="00912FE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«Капітальний ремонт покрівлі Народного дому по вул. Івана Франка, 136а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» Червоноградського району Львівської області»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Pr="00B667E5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9835EB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151 300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B667E5" w:rsidRDefault="00906707" w:rsidP="009D36C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FB9" w:rsidRPr="00B667E5" w:rsidRDefault="00AA2FB9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B667E5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B667E5" w:rsidRDefault="00C30E3F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>Захід 8</w:t>
            </w:r>
          </w:p>
          <w:p w:rsidR="00475157" w:rsidRPr="00B667E5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 «</w:t>
            </w:r>
            <w:r w:rsidRPr="00B667E5">
              <w:rPr>
                <w:rFonts w:ascii="Times New Roman" w:hAnsi="Times New Roman"/>
                <w:bCs/>
                <w:sz w:val="24"/>
                <w:szCs w:val="24"/>
              </w:rPr>
              <w:t>Капітальний ремонт покрі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</w:rPr>
              <w:t>вл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по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Івана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Франка, 136а</w:t>
            </w:r>
          </w:p>
          <w:p w:rsidR="00AA2FB9" w:rsidRPr="00B667E5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Хлівчани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Червоноградського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C30E3F" w:rsidRPr="00B667E5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Pr="00B667E5" w:rsidRDefault="00C30E3F" w:rsidP="00AA2FB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B667E5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AA2FB9" w:rsidRPr="00B667E5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FB9" w:rsidRPr="00B667E5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B667E5" w:rsidRDefault="009835EB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14 520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B667E5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90209">
        <w:trPr>
          <w:trHeight w:val="2607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Захід 9 </w:t>
            </w:r>
          </w:p>
          <w:p w:rsidR="00475157" w:rsidRPr="00B667E5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технічного нагляду по об’єкту «Капітальний ремонт покрівлі Народного дому по вул. Івана Франка, 136а </w:t>
            </w:r>
          </w:p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» Червоноградського району Львівської області»</w:t>
            </w:r>
          </w:p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19 380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9D36C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r w:rsidR="00906707"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 xml:space="preserve">творення сприятливих умов для проведення дозвілля і розвитку дітей та молоді </w:t>
            </w:r>
            <w:r w:rsidR="00906707" w:rsidRPr="00B667E5">
              <w:rPr>
                <w:rFonts w:ascii="Times New Roman" w:hAnsi="Times New Roman"/>
                <w:sz w:val="24"/>
                <w:szCs w:val="24"/>
              </w:rPr>
              <w:t xml:space="preserve">громади, 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>Захід 10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475157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по об’єкту «Капітальний ремонт покрівлі Народного дому по вул. Івана Франка, 136а 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4 280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bCs/>
                <w:sz w:val="24"/>
                <w:szCs w:val="24"/>
              </w:rPr>
              <w:t>Захід 11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покрі</w:t>
            </w:r>
            <w:proofErr w:type="gram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proofErr w:type="gram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і Народного дому по вул. Івана Франка, 136а </w:t>
            </w:r>
          </w:p>
          <w:p w:rsidR="009D36CE" w:rsidRPr="00B667E5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1 295 430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1456D7">
        <w:trPr>
          <w:trHeight w:val="416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12</w:t>
            </w:r>
          </w:p>
          <w:p w:rsidR="009D36CE" w:rsidRPr="00B667E5" w:rsidRDefault="009D36CE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475157" w:rsidRPr="00B667E5" w:rsidRDefault="00E945B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="009D36CE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</w:p>
          <w:p w:rsidR="009D36CE" w:rsidRPr="00B667E5" w:rsidRDefault="009D36CE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</w:t>
            </w:r>
            <w:r w:rsidR="00E945BF"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12 460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13</w:t>
            </w:r>
          </w:p>
          <w:p w:rsidR="009D36CE" w:rsidRPr="00B667E5" w:rsidRDefault="009D36CE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475157" w:rsidRPr="00B667E5" w:rsidRDefault="009D36CE" w:rsidP="001456D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</w:p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1»</w:t>
            </w:r>
          </w:p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9 000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14</w:t>
            </w:r>
          </w:p>
          <w:p w:rsidR="00475157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  <w:r w:rsidR="00475157"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по об’єкту</w:t>
            </w:r>
            <w:r w:rsidRPr="00B667E5">
              <w:t xml:space="preserve"> «</w:t>
            </w:r>
            <w:proofErr w:type="spellStart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даху будівлі Народного дому за адресою: Львівська область, Червоноградський район, м. </w:t>
            </w:r>
            <w:proofErr w:type="spellStart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9D36CE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sz w:val="24"/>
                <w:szCs w:val="24"/>
              </w:rPr>
              <w:t>вул. Міцкевича, 1»</w:t>
            </w:r>
          </w:p>
          <w:p w:rsidR="009D36CE" w:rsidRPr="00B667E5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21 310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B667E5" w:rsidRPr="00B667E5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7519D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7E5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15</w:t>
            </w:r>
          </w:p>
          <w:p w:rsidR="00475157" w:rsidRPr="00B667E5" w:rsidRDefault="009D36CE" w:rsidP="001456D7">
            <w:pPr>
              <w:widowControl w:val="0"/>
              <w:suppressAutoHyphens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</w:t>
            </w:r>
            <w:r w:rsidRPr="00B667E5"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даху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</w:t>
            </w:r>
            <w:proofErr w:type="gram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вл</w:t>
            </w:r>
            <w:proofErr w:type="gram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і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адресою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район, м. Белз,</w:t>
            </w:r>
          </w:p>
          <w:p w:rsidR="009D36CE" w:rsidRPr="00B667E5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B667E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, 1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667E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667E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B667E5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</w:rPr>
              <w:t>1 461 490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B667E5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667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Покращення рівня надання послуг у галузі «Культура», с</w:t>
            </w:r>
            <w:r w:rsidRPr="00B667E5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 дозвілля і розвитку дітей та молоді громади, оптимізація паливно-енергетичного балансу будівлі.</w:t>
            </w:r>
          </w:p>
        </w:tc>
      </w:tr>
      <w:tr w:rsidR="009D36CE" w:rsidRPr="00B667E5" w:rsidTr="00AA2FB9">
        <w:trPr>
          <w:trHeight w:val="374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sz w:val="24"/>
                <w:szCs w:val="24"/>
              </w:rPr>
              <w:t>Усього на етап або на Програму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E5">
              <w:rPr>
                <w:rFonts w:ascii="Times New Roman" w:hAnsi="Times New Roman"/>
                <w:b/>
                <w:sz w:val="24"/>
                <w:szCs w:val="24"/>
              </w:rPr>
              <w:t>3 090 415,6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CE" w:rsidRPr="00B667E5" w:rsidRDefault="009D36CE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0209" w:rsidRPr="00B667E5" w:rsidRDefault="00790209" w:rsidP="00012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09" w:rsidRPr="00B667E5" w:rsidRDefault="00790209" w:rsidP="00012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20" w:rsidRPr="00B667E5" w:rsidRDefault="00012120" w:rsidP="0001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Pr="00B667E5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667E5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83D73" w:rsidRPr="00B667E5" w:rsidRDefault="00A12CE3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p w:rsidR="007D70FC" w:rsidRPr="00B667E5" w:rsidRDefault="00012120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B667E5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598F"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12CE3" w:rsidRPr="00B667E5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A12CE3" w:rsidRPr="00B667E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B667E5">
        <w:rPr>
          <w:rFonts w:ascii="Times New Roman" w:hAnsi="Times New Roman" w:cs="Times New Roman"/>
          <w:sz w:val="28"/>
          <w:szCs w:val="28"/>
        </w:rPr>
        <w:t xml:space="preserve"> МР</w:t>
      </w:r>
      <w:r w:rsidR="00C2598F" w:rsidRPr="00B66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12CE3" w:rsidRPr="00B667E5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Марія ГРЕМЕНТА</w:t>
      </w:r>
    </w:p>
    <w:sectPr w:rsidR="007D70FC" w:rsidRPr="00B667E5" w:rsidSect="00790209">
      <w:pgSz w:w="16838" w:h="11906" w:orient="landscape"/>
      <w:pgMar w:top="568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7C" w:rsidRDefault="00C4007C" w:rsidP="00B35A8F">
      <w:pPr>
        <w:spacing w:after="0" w:line="240" w:lineRule="auto"/>
      </w:pPr>
      <w:r>
        <w:separator/>
      </w:r>
    </w:p>
  </w:endnote>
  <w:endnote w:type="continuationSeparator" w:id="0">
    <w:p w:rsidR="00C4007C" w:rsidRDefault="00C4007C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7C" w:rsidRDefault="00C4007C" w:rsidP="00B35A8F">
      <w:pPr>
        <w:spacing w:after="0" w:line="240" w:lineRule="auto"/>
      </w:pPr>
      <w:r>
        <w:separator/>
      </w:r>
    </w:p>
  </w:footnote>
  <w:footnote w:type="continuationSeparator" w:id="0">
    <w:p w:rsidR="00C4007C" w:rsidRDefault="00C4007C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50AC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609324F5"/>
    <w:multiLevelType w:val="hybridMultilevel"/>
    <w:tmpl w:val="9216C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107B2"/>
    <w:rsid w:val="00012120"/>
    <w:rsid w:val="000149BF"/>
    <w:rsid w:val="00043D1E"/>
    <w:rsid w:val="00044E09"/>
    <w:rsid w:val="000565FF"/>
    <w:rsid w:val="00061DEB"/>
    <w:rsid w:val="00064E6A"/>
    <w:rsid w:val="00066E93"/>
    <w:rsid w:val="0006774F"/>
    <w:rsid w:val="00081670"/>
    <w:rsid w:val="000A7747"/>
    <w:rsid w:val="000C2D7A"/>
    <w:rsid w:val="000C3183"/>
    <w:rsid w:val="000C3DBE"/>
    <w:rsid w:val="000D40D4"/>
    <w:rsid w:val="000E2226"/>
    <w:rsid w:val="000E48EC"/>
    <w:rsid w:val="000F3CBF"/>
    <w:rsid w:val="001264EC"/>
    <w:rsid w:val="001304C6"/>
    <w:rsid w:val="00135638"/>
    <w:rsid w:val="001456D7"/>
    <w:rsid w:val="0015012A"/>
    <w:rsid w:val="00150E49"/>
    <w:rsid w:val="001548E9"/>
    <w:rsid w:val="00160AA3"/>
    <w:rsid w:val="00190EBA"/>
    <w:rsid w:val="00194501"/>
    <w:rsid w:val="001A6E6C"/>
    <w:rsid w:val="001B4519"/>
    <w:rsid w:val="001C336B"/>
    <w:rsid w:val="001C4606"/>
    <w:rsid w:val="001C5654"/>
    <w:rsid w:val="001F02ED"/>
    <w:rsid w:val="001F243C"/>
    <w:rsid w:val="001F37F5"/>
    <w:rsid w:val="00201EA0"/>
    <w:rsid w:val="00217E91"/>
    <w:rsid w:val="0022599E"/>
    <w:rsid w:val="002321AD"/>
    <w:rsid w:val="0025007E"/>
    <w:rsid w:val="00253478"/>
    <w:rsid w:val="00257B2C"/>
    <w:rsid w:val="002744D2"/>
    <w:rsid w:val="002761C6"/>
    <w:rsid w:val="00280573"/>
    <w:rsid w:val="00280918"/>
    <w:rsid w:val="002821DE"/>
    <w:rsid w:val="00284DC3"/>
    <w:rsid w:val="00297D3B"/>
    <w:rsid w:val="002C12B6"/>
    <w:rsid w:val="002C370A"/>
    <w:rsid w:val="002D62B8"/>
    <w:rsid w:val="002D74FE"/>
    <w:rsid w:val="002E27D4"/>
    <w:rsid w:val="002E62BA"/>
    <w:rsid w:val="00326E40"/>
    <w:rsid w:val="003378D1"/>
    <w:rsid w:val="00337FBB"/>
    <w:rsid w:val="00342C18"/>
    <w:rsid w:val="003533CF"/>
    <w:rsid w:val="00357375"/>
    <w:rsid w:val="003624F5"/>
    <w:rsid w:val="00371596"/>
    <w:rsid w:val="00376842"/>
    <w:rsid w:val="00381F2A"/>
    <w:rsid w:val="00384066"/>
    <w:rsid w:val="003840B4"/>
    <w:rsid w:val="00384F43"/>
    <w:rsid w:val="00393003"/>
    <w:rsid w:val="003A37CD"/>
    <w:rsid w:val="003A5728"/>
    <w:rsid w:val="003B42CB"/>
    <w:rsid w:val="003C6098"/>
    <w:rsid w:val="003C79C8"/>
    <w:rsid w:val="003D60A0"/>
    <w:rsid w:val="003E1AE3"/>
    <w:rsid w:val="00400683"/>
    <w:rsid w:val="004020C7"/>
    <w:rsid w:val="0040321E"/>
    <w:rsid w:val="00406640"/>
    <w:rsid w:val="00406EB8"/>
    <w:rsid w:val="00410007"/>
    <w:rsid w:val="00410B6E"/>
    <w:rsid w:val="004207E4"/>
    <w:rsid w:val="0043643D"/>
    <w:rsid w:val="0044041D"/>
    <w:rsid w:val="004408FA"/>
    <w:rsid w:val="004412E8"/>
    <w:rsid w:val="00444BED"/>
    <w:rsid w:val="004466CD"/>
    <w:rsid w:val="00446BF2"/>
    <w:rsid w:val="00450A9C"/>
    <w:rsid w:val="0045352A"/>
    <w:rsid w:val="0046091D"/>
    <w:rsid w:val="00475157"/>
    <w:rsid w:val="004751FD"/>
    <w:rsid w:val="00497AB4"/>
    <w:rsid w:val="004A1597"/>
    <w:rsid w:val="004A2911"/>
    <w:rsid w:val="004A700B"/>
    <w:rsid w:val="004B336C"/>
    <w:rsid w:val="004B435A"/>
    <w:rsid w:val="004B784F"/>
    <w:rsid w:val="004C15CC"/>
    <w:rsid w:val="004C210E"/>
    <w:rsid w:val="004C3035"/>
    <w:rsid w:val="004C5F74"/>
    <w:rsid w:val="004D4937"/>
    <w:rsid w:val="004E3DBE"/>
    <w:rsid w:val="004F0D97"/>
    <w:rsid w:val="00505D06"/>
    <w:rsid w:val="005223D7"/>
    <w:rsid w:val="0052474E"/>
    <w:rsid w:val="005265C9"/>
    <w:rsid w:val="00536BE4"/>
    <w:rsid w:val="00541E4F"/>
    <w:rsid w:val="00543A1D"/>
    <w:rsid w:val="005448B6"/>
    <w:rsid w:val="005465E5"/>
    <w:rsid w:val="00551134"/>
    <w:rsid w:val="00561D8D"/>
    <w:rsid w:val="00564474"/>
    <w:rsid w:val="00566119"/>
    <w:rsid w:val="0057065F"/>
    <w:rsid w:val="00572115"/>
    <w:rsid w:val="005724A6"/>
    <w:rsid w:val="005840D9"/>
    <w:rsid w:val="005A1F5D"/>
    <w:rsid w:val="005B15A1"/>
    <w:rsid w:val="005B19D8"/>
    <w:rsid w:val="005B57BB"/>
    <w:rsid w:val="005C1A2D"/>
    <w:rsid w:val="005D113A"/>
    <w:rsid w:val="005D2910"/>
    <w:rsid w:val="005E78E5"/>
    <w:rsid w:val="005F73B0"/>
    <w:rsid w:val="005F74D2"/>
    <w:rsid w:val="00602961"/>
    <w:rsid w:val="00604E27"/>
    <w:rsid w:val="0060521B"/>
    <w:rsid w:val="00605473"/>
    <w:rsid w:val="00611967"/>
    <w:rsid w:val="006177EF"/>
    <w:rsid w:val="0062574C"/>
    <w:rsid w:val="00644BCB"/>
    <w:rsid w:val="00657BEE"/>
    <w:rsid w:val="00665A26"/>
    <w:rsid w:val="00665D6F"/>
    <w:rsid w:val="00672A3F"/>
    <w:rsid w:val="0067331A"/>
    <w:rsid w:val="00675105"/>
    <w:rsid w:val="00683DD6"/>
    <w:rsid w:val="00692E2B"/>
    <w:rsid w:val="006973A7"/>
    <w:rsid w:val="006A5717"/>
    <w:rsid w:val="006B360E"/>
    <w:rsid w:val="006B4473"/>
    <w:rsid w:val="006B581C"/>
    <w:rsid w:val="006C0035"/>
    <w:rsid w:val="006D56AB"/>
    <w:rsid w:val="006F59B2"/>
    <w:rsid w:val="007122F1"/>
    <w:rsid w:val="00717812"/>
    <w:rsid w:val="007213F5"/>
    <w:rsid w:val="00723F28"/>
    <w:rsid w:val="00726431"/>
    <w:rsid w:val="0073389F"/>
    <w:rsid w:val="00743E49"/>
    <w:rsid w:val="007519D6"/>
    <w:rsid w:val="00756A6C"/>
    <w:rsid w:val="0076174D"/>
    <w:rsid w:val="00773DCC"/>
    <w:rsid w:val="007817A0"/>
    <w:rsid w:val="00782A30"/>
    <w:rsid w:val="00790209"/>
    <w:rsid w:val="007918D7"/>
    <w:rsid w:val="00797E95"/>
    <w:rsid w:val="007C533B"/>
    <w:rsid w:val="007C5F3B"/>
    <w:rsid w:val="007D376D"/>
    <w:rsid w:val="007D70FC"/>
    <w:rsid w:val="007E241E"/>
    <w:rsid w:val="007E41C4"/>
    <w:rsid w:val="007F5F76"/>
    <w:rsid w:val="00812380"/>
    <w:rsid w:val="00815CED"/>
    <w:rsid w:val="0083088C"/>
    <w:rsid w:val="00834B3D"/>
    <w:rsid w:val="008401A1"/>
    <w:rsid w:val="00842839"/>
    <w:rsid w:val="00843E91"/>
    <w:rsid w:val="00846336"/>
    <w:rsid w:val="00847F82"/>
    <w:rsid w:val="00866826"/>
    <w:rsid w:val="00871459"/>
    <w:rsid w:val="0087283F"/>
    <w:rsid w:val="008832E1"/>
    <w:rsid w:val="00886BE8"/>
    <w:rsid w:val="008B48D9"/>
    <w:rsid w:val="00902E5E"/>
    <w:rsid w:val="00905E1C"/>
    <w:rsid w:val="00906707"/>
    <w:rsid w:val="00907BAA"/>
    <w:rsid w:val="00912FE7"/>
    <w:rsid w:val="0091743A"/>
    <w:rsid w:val="009310D5"/>
    <w:rsid w:val="0093145C"/>
    <w:rsid w:val="0093175B"/>
    <w:rsid w:val="0093295C"/>
    <w:rsid w:val="00934A68"/>
    <w:rsid w:val="00934F89"/>
    <w:rsid w:val="00941581"/>
    <w:rsid w:val="0095442A"/>
    <w:rsid w:val="009550EC"/>
    <w:rsid w:val="00956E6E"/>
    <w:rsid w:val="00965362"/>
    <w:rsid w:val="00974B03"/>
    <w:rsid w:val="009835EB"/>
    <w:rsid w:val="00983A83"/>
    <w:rsid w:val="00991470"/>
    <w:rsid w:val="00993539"/>
    <w:rsid w:val="009A7C05"/>
    <w:rsid w:val="009B396B"/>
    <w:rsid w:val="009C0DA9"/>
    <w:rsid w:val="009C66E2"/>
    <w:rsid w:val="009C6F6E"/>
    <w:rsid w:val="009D36CE"/>
    <w:rsid w:val="00A04C3C"/>
    <w:rsid w:val="00A06784"/>
    <w:rsid w:val="00A069D4"/>
    <w:rsid w:val="00A12CE3"/>
    <w:rsid w:val="00A151A5"/>
    <w:rsid w:val="00A15444"/>
    <w:rsid w:val="00A35E73"/>
    <w:rsid w:val="00A40C20"/>
    <w:rsid w:val="00A511BC"/>
    <w:rsid w:val="00A6238B"/>
    <w:rsid w:val="00A83D73"/>
    <w:rsid w:val="00A85364"/>
    <w:rsid w:val="00A97803"/>
    <w:rsid w:val="00AA0EEF"/>
    <w:rsid w:val="00AA132B"/>
    <w:rsid w:val="00AA2FB9"/>
    <w:rsid w:val="00AB3967"/>
    <w:rsid w:val="00AB47AD"/>
    <w:rsid w:val="00AB6CFB"/>
    <w:rsid w:val="00AC4D32"/>
    <w:rsid w:val="00AC62D7"/>
    <w:rsid w:val="00AD6AD5"/>
    <w:rsid w:val="00AD755F"/>
    <w:rsid w:val="00AF1245"/>
    <w:rsid w:val="00AF4C83"/>
    <w:rsid w:val="00B012E9"/>
    <w:rsid w:val="00B01514"/>
    <w:rsid w:val="00B130C7"/>
    <w:rsid w:val="00B21209"/>
    <w:rsid w:val="00B225E7"/>
    <w:rsid w:val="00B34C2B"/>
    <w:rsid w:val="00B35A8F"/>
    <w:rsid w:val="00B441EB"/>
    <w:rsid w:val="00B50F15"/>
    <w:rsid w:val="00B5287E"/>
    <w:rsid w:val="00B56BB3"/>
    <w:rsid w:val="00B65336"/>
    <w:rsid w:val="00B667E5"/>
    <w:rsid w:val="00B7342C"/>
    <w:rsid w:val="00B770BD"/>
    <w:rsid w:val="00B82E26"/>
    <w:rsid w:val="00B837B6"/>
    <w:rsid w:val="00B87D09"/>
    <w:rsid w:val="00BA0CC4"/>
    <w:rsid w:val="00BA7B57"/>
    <w:rsid w:val="00BC6B14"/>
    <w:rsid w:val="00BD1558"/>
    <w:rsid w:val="00BD3CDC"/>
    <w:rsid w:val="00BD4C5D"/>
    <w:rsid w:val="00BE1B4E"/>
    <w:rsid w:val="00C10B4C"/>
    <w:rsid w:val="00C13A3C"/>
    <w:rsid w:val="00C14691"/>
    <w:rsid w:val="00C220C7"/>
    <w:rsid w:val="00C2371E"/>
    <w:rsid w:val="00C2598F"/>
    <w:rsid w:val="00C26007"/>
    <w:rsid w:val="00C2617A"/>
    <w:rsid w:val="00C30E3F"/>
    <w:rsid w:val="00C36B94"/>
    <w:rsid w:val="00C4007C"/>
    <w:rsid w:val="00C43557"/>
    <w:rsid w:val="00C4541D"/>
    <w:rsid w:val="00C47D88"/>
    <w:rsid w:val="00C61E4F"/>
    <w:rsid w:val="00C6352E"/>
    <w:rsid w:val="00C779F2"/>
    <w:rsid w:val="00C844FE"/>
    <w:rsid w:val="00C91258"/>
    <w:rsid w:val="00C963E1"/>
    <w:rsid w:val="00CB3F5F"/>
    <w:rsid w:val="00CB68FA"/>
    <w:rsid w:val="00CC594E"/>
    <w:rsid w:val="00CD2855"/>
    <w:rsid w:val="00CD3315"/>
    <w:rsid w:val="00CE0D73"/>
    <w:rsid w:val="00CE4696"/>
    <w:rsid w:val="00D06198"/>
    <w:rsid w:val="00D15D4E"/>
    <w:rsid w:val="00D17B17"/>
    <w:rsid w:val="00D204DC"/>
    <w:rsid w:val="00D2175F"/>
    <w:rsid w:val="00D268A0"/>
    <w:rsid w:val="00D30B39"/>
    <w:rsid w:val="00D31588"/>
    <w:rsid w:val="00D401CF"/>
    <w:rsid w:val="00D572B5"/>
    <w:rsid w:val="00D607D7"/>
    <w:rsid w:val="00D6783F"/>
    <w:rsid w:val="00D838F0"/>
    <w:rsid w:val="00D85799"/>
    <w:rsid w:val="00D86972"/>
    <w:rsid w:val="00D87D81"/>
    <w:rsid w:val="00D9145E"/>
    <w:rsid w:val="00D922E4"/>
    <w:rsid w:val="00D96E24"/>
    <w:rsid w:val="00DA3194"/>
    <w:rsid w:val="00DC26E5"/>
    <w:rsid w:val="00DC37E5"/>
    <w:rsid w:val="00DC79F2"/>
    <w:rsid w:val="00DD4BDB"/>
    <w:rsid w:val="00DE4B7B"/>
    <w:rsid w:val="00E111F4"/>
    <w:rsid w:val="00E16A1E"/>
    <w:rsid w:val="00E22FFC"/>
    <w:rsid w:val="00E56842"/>
    <w:rsid w:val="00E661F0"/>
    <w:rsid w:val="00E70E8B"/>
    <w:rsid w:val="00E72B35"/>
    <w:rsid w:val="00E75CA5"/>
    <w:rsid w:val="00E906B4"/>
    <w:rsid w:val="00E945BF"/>
    <w:rsid w:val="00EA296C"/>
    <w:rsid w:val="00EA73F7"/>
    <w:rsid w:val="00EF056A"/>
    <w:rsid w:val="00EF56C3"/>
    <w:rsid w:val="00EF72AE"/>
    <w:rsid w:val="00EF75BC"/>
    <w:rsid w:val="00F00796"/>
    <w:rsid w:val="00F11899"/>
    <w:rsid w:val="00F1610B"/>
    <w:rsid w:val="00F25B29"/>
    <w:rsid w:val="00F26706"/>
    <w:rsid w:val="00F3284C"/>
    <w:rsid w:val="00F410C8"/>
    <w:rsid w:val="00F46775"/>
    <w:rsid w:val="00F47E59"/>
    <w:rsid w:val="00F52F4B"/>
    <w:rsid w:val="00F556FC"/>
    <w:rsid w:val="00F60700"/>
    <w:rsid w:val="00F72D2C"/>
    <w:rsid w:val="00F84400"/>
    <w:rsid w:val="00F8538F"/>
    <w:rsid w:val="00F87DD6"/>
    <w:rsid w:val="00F937F9"/>
    <w:rsid w:val="00FA6B84"/>
    <w:rsid w:val="00FE7340"/>
    <w:rsid w:val="00FF5AC7"/>
    <w:rsid w:val="00FF7415"/>
    <w:rsid w:val="00FF7B0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22D9-D12F-42E5-A228-C7642C1C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8556</Words>
  <Characters>4878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12</cp:revision>
  <cp:lastPrinted>2023-07-12T09:26:00Z</cp:lastPrinted>
  <dcterms:created xsi:type="dcterms:W3CDTF">2023-07-12T12:32:00Z</dcterms:created>
  <dcterms:modified xsi:type="dcterms:W3CDTF">2023-09-20T12:11:00Z</dcterms:modified>
</cp:coreProperties>
</file>