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11" w:rsidRPr="00F64311" w:rsidRDefault="00F64311" w:rsidP="00F64311">
      <w:pPr>
        <w:keepNext/>
        <w:suppressAutoHyphens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  <w:r w:rsidRPr="00F64311">
        <w:rPr>
          <w:rFonts w:eastAsia="Microsoft Sans Serif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A4E4A45" wp14:editId="38841681">
            <wp:extent cx="418465" cy="6032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311"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F64311" w:rsidRPr="00F64311" w:rsidRDefault="00F64311" w:rsidP="00F64311">
      <w:pPr>
        <w:suppressAutoHyphens w:val="0"/>
        <w:autoSpaceDE w:val="0"/>
        <w:autoSpaceDN w:val="0"/>
        <w:adjustRightInd w:val="0"/>
        <w:jc w:val="center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  <w:r w:rsidRPr="00F64311"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F64311" w:rsidRPr="00F64311" w:rsidRDefault="00F64311" w:rsidP="00F64311">
      <w:pPr>
        <w:suppressAutoHyphens w:val="0"/>
        <w:autoSpaceDE w:val="0"/>
        <w:autoSpaceDN w:val="0"/>
        <w:adjustRightInd w:val="0"/>
        <w:jc w:val="center"/>
        <w:rPr>
          <w:rFonts w:eastAsia="Microsoft Sans Serif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F64311">
        <w:rPr>
          <w:rFonts w:eastAsia="Microsoft Sans Serif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F64311" w:rsidRPr="00F64311" w:rsidRDefault="00F64311" w:rsidP="00F64311">
      <w:pPr>
        <w:suppressAutoHyphens w:val="0"/>
        <w:jc w:val="center"/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</w:pPr>
      <w:r w:rsidRPr="00F6431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ХХХ</w:t>
      </w:r>
      <w:r w:rsidRPr="00F64311">
        <w:rPr>
          <w:rFonts w:eastAsia="Microsoft Sans Serif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F6431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F6431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</w:t>
      </w:r>
      <w:r w:rsidRPr="00F64311">
        <w:rPr>
          <w:rFonts w:eastAsia="Microsoft Sans Serif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F6431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F64311" w:rsidRPr="00F64311" w:rsidRDefault="00F64311" w:rsidP="00F64311">
      <w:pPr>
        <w:suppressAutoHyphens w:val="0"/>
        <w:jc w:val="center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Я</w:t>
      </w:r>
    </w:p>
    <w:p w:rsidR="00F64311" w:rsidRPr="00F64311" w:rsidRDefault="00F64311" w:rsidP="00F64311">
      <w:pPr>
        <w:suppressAutoHyphens w:val="0"/>
        <w:jc w:val="both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</w:p>
    <w:p w:rsidR="00F64311" w:rsidRPr="00F64311" w:rsidRDefault="00F64311" w:rsidP="00F64311">
      <w:pPr>
        <w:suppressAutoHyphens w:val="0"/>
        <w:jc w:val="both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Від 19 вересня 2023 року                    </w:t>
      </w:r>
      <w:proofErr w:type="spellStart"/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F6431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                         </w:t>
      </w:r>
      <w:r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         № 1091</w:t>
      </w:r>
    </w:p>
    <w:p w:rsidR="00F64311" w:rsidRPr="00F64311" w:rsidRDefault="00F64311" w:rsidP="00F643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i/>
          <w:sz w:val="28"/>
          <w:szCs w:val="28"/>
          <w:lang w:eastAsia="uk-UA"/>
        </w:rPr>
      </w:pPr>
    </w:p>
    <w:p w:rsidR="009C0CA8" w:rsidRPr="00D72F34" w:rsidRDefault="009C0CA8" w:rsidP="009C0CA8">
      <w:pPr>
        <w:widowControl/>
        <w:suppressAutoHyphens w:val="0"/>
        <w:ind w:right="-1"/>
        <w:jc w:val="center"/>
        <w:rPr>
          <w:b/>
          <w:sz w:val="28"/>
          <w:szCs w:val="28"/>
        </w:rPr>
      </w:pP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Про внесення змін до структури</w:t>
      </w: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 xml:space="preserve">апарату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ради Львівської області</w:t>
      </w:r>
    </w:p>
    <w:p w:rsidR="00CC2078" w:rsidRDefault="00CC207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та її виконавчого комітету</w:t>
      </w:r>
    </w:p>
    <w:p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6 частини четвертої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42 та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54  Закону України „Про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 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міська рада Львівської області,–</w:t>
      </w: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1.Внести зміни до структури апарату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</w:t>
      </w:r>
      <w:r w:rsidR="009B0665">
        <w:rPr>
          <w:rStyle w:val="rvts11"/>
          <w:color w:val="000000"/>
          <w:sz w:val="28"/>
          <w:szCs w:val="28"/>
        </w:rPr>
        <w:t xml:space="preserve">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 w:rsidR="009B0665">
        <w:rPr>
          <w:rStyle w:val="rvts11"/>
          <w:color w:val="000000"/>
          <w:sz w:val="28"/>
          <w:szCs w:val="28"/>
        </w:rPr>
        <w:t>та її виконавч</w:t>
      </w:r>
      <w:r w:rsidR="00CC2078">
        <w:rPr>
          <w:rStyle w:val="rvts11"/>
          <w:color w:val="000000"/>
          <w:sz w:val="28"/>
          <w:szCs w:val="28"/>
        </w:rPr>
        <w:t>ого комітету та з</w:t>
      </w:r>
      <w:r>
        <w:rPr>
          <w:rStyle w:val="rvts11"/>
          <w:color w:val="000000"/>
          <w:sz w:val="28"/>
          <w:szCs w:val="28"/>
        </w:rPr>
        <w:t xml:space="preserve">атвердити структуру апарату 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>
        <w:rPr>
          <w:rStyle w:val="rvts11"/>
          <w:color w:val="000000"/>
          <w:sz w:val="28"/>
          <w:szCs w:val="28"/>
        </w:rPr>
        <w:t>та її виконавчого комітету в новій редакції, що додається.</w:t>
      </w: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2.Контроль за виконанням цього рішення покласти на постійну депутатську комісію з питань регламенту,законності, соці</w:t>
      </w:r>
      <w:r w:rsidR="00A627CE">
        <w:rPr>
          <w:rStyle w:val="rvts11"/>
          <w:color w:val="000000"/>
          <w:sz w:val="28"/>
          <w:szCs w:val="28"/>
        </w:rPr>
        <w:t xml:space="preserve">ального захисту та медицини.   </w:t>
      </w:r>
      <w:r>
        <w:rPr>
          <w:rStyle w:val="rvts11"/>
          <w:color w:val="000000"/>
          <w:sz w:val="28"/>
          <w:szCs w:val="28"/>
        </w:rPr>
        <w:t xml:space="preserve"> 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:rsidR="000D517D" w:rsidRDefault="000D517D">
      <w:pPr>
        <w:spacing w:line="276" w:lineRule="auto"/>
        <w:rPr>
          <w:sz w:val="26"/>
          <w:szCs w:val="26"/>
        </w:rPr>
      </w:pPr>
    </w:p>
    <w:p w:rsidR="000D517D" w:rsidRDefault="000D517D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B05D7F" w:rsidRDefault="00B05D7F">
      <w:pPr>
        <w:spacing w:line="276" w:lineRule="auto"/>
        <w:rPr>
          <w:sz w:val="26"/>
          <w:szCs w:val="26"/>
        </w:rPr>
      </w:pPr>
    </w:p>
    <w:p w:rsidR="00B05D7F" w:rsidRDefault="00B05D7F">
      <w:pPr>
        <w:spacing w:line="276" w:lineRule="auto"/>
        <w:rPr>
          <w:sz w:val="26"/>
          <w:szCs w:val="26"/>
        </w:rPr>
      </w:pP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802E22" w:rsidRDefault="00F64311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02E22">
        <w:rPr>
          <w:sz w:val="28"/>
          <w:szCs w:val="28"/>
        </w:rPr>
        <w:t xml:space="preserve">ішенням сесії 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Львівської області </w:t>
      </w:r>
    </w:p>
    <w:p w:rsidR="00802E22" w:rsidRDefault="00F64311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№ 1091 від 19</w:t>
      </w:r>
      <w:bookmarkStart w:id="0" w:name="_GoBack"/>
      <w:bookmarkEnd w:id="0"/>
      <w:r w:rsidR="00F3385D">
        <w:rPr>
          <w:sz w:val="28"/>
          <w:szCs w:val="28"/>
        </w:rPr>
        <w:t>.09</w:t>
      </w:r>
      <w:r w:rsidR="00A627CE">
        <w:rPr>
          <w:sz w:val="28"/>
          <w:szCs w:val="28"/>
        </w:rPr>
        <w:t>.</w:t>
      </w:r>
      <w:r w:rsidR="00CC2078">
        <w:rPr>
          <w:sz w:val="28"/>
          <w:szCs w:val="28"/>
        </w:rPr>
        <w:t>2023</w:t>
      </w:r>
      <w:r w:rsidR="00802E22">
        <w:rPr>
          <w:sz w:val="28"/>
          <w:szCs w:val="28"/>
        </w:rPr>
        <w:t>р.</w:t>
      </w:r>
    </w:p>
    <w:p w:rsidR="00B05D7F" w:rsidRPr="00802E22" w:rsidRDefault="00B05D7F" w:rsidP="00B05D7F">
      <w:pPr>
        <w:ind w:left="567" w:right="850"/>
        <w:jc w:val="center"/>
        <w:rPr>
          <w:sz w:val="28"/>
          <w:szCs w:val="28"/>
        </w:rPr>
      </w:pPr>
      <w:r w:rsidRPr="00802E22">
        <w:rPr>
          <w:sz w:val="28"/>
          <w:szCs w:val="28"/>
        </w:rPr>
        <w:t>Структура</w:t>
      </w:r>
    </w:p>
    <w:p w:rsidR="00B05D7F" w:rsidRPr="00802E22" w:rsidRDefault="00B05D7F" w:rsidP="00B05D7F">
      <w:pPr>
        <w:ind w:left="567" w:right="850"/>
        <w:jc w:val="center"/>
        <w:rPr>
          <w:sz w:val="28"/>
          <w:szCs w:val="28"/>
        </w:rPr>
      </w:pPr>
      <w:r w:rsidRPr="00802E22">
        <w:rPr>
          <w:sz w:val="28"/>
          <w:szCs w:val="28"/>
        </w:rPr>
        <w:t xml:space="preserve">апарату </w:t>
      </w:r>
      <w:proofErr w:type="spellStart"/>
      <w:r w:rsidRPr="00802E22">
        <w:rPr>
          <w:sz w:val="28"/>
          <w:szCs w:val="28"/>
        </w:rPr>
        <w:t>Белзької</w:t>
      </w:r>
      <w:proofErr w:type="spellEnd"/>
      <w:r w:rsidRPr="00802E22">
        <w:rPr>
          <w:sz w:val="28"/>
          <w:szCs w:val="28"/>
        </w:rPr>
        <w:t xml:space="preserve"> міської ради </w:t>
      </w:r>
      <w:r w:rsidR="00AC35E5">
        <w:rPr>
          <w:sz w:val="28"/>
          <w:szCs w:val="28"/>
        </w:rPr>
        <w:t xml:space="preserve">Львівської області </w:t>
      </w:r>
      <w:r w:rsidRPr="00802E22">
        <w:rPr>
          <w:sz w:val="28"/>
          <w:szCs w:val="28"/>
        </w:rPr>
        <w:t xml:space="preserve">та її виконавчого комітету </w:t>
      </w:r>
    </w:p>
    <w:p w:rsidR="00B05D7F" w:rsidRPr="00802E22" w:rsidRDefault="00B05D7F" w:rsidP="00B05D7F">
      <w:pPr>
        <w:spacing w:line="230" w:lineRule="exact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850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2"/>
        <w:gridCol w:w="6963"/>
        <w:gridCol w:w="1030"/>
      </w:tblGrid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227" w:right="113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199" w:right="171"/>
              <w:rPr>
                <w:b/>
                <w:sz w:val="28"/>
                <w:szCs w:val="28"/>
              </w:rPr>
            </w:pPr>
            <w:r w:rsidRPr="00A627CE">
              <w:rPr>
                <w:b/>
                <w:sz w:val="28"/>
                <w:szCs w:val="28"/>
              </w:rPr>
              <w:t>Виконавчий ком</w:t>
            </w:r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r w:rsidRPr="00A627CE">
              <w:rPr>
                <w:b/>
                <w:sz w:val="28"/>
                <w:szCs w:val="28"/>
              </w:rPr>
              <w:t>тет (апарат):</w:t>
            </w:r>
          </w:p>
          <w:p w:rsidR="00B05D7F" w:rsidRPr="00A627CE" w:rsidRDefault="00B05D7F" w:rsidP="00B05D7F">
            <w:pPr>
              <w:ind w:left="199" w:right="171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М</w:t>
            </w:r>
            <w:r w:rsidRPr="00802E22">
              <w:rPr>
                <w:sz w:val="28"/>
                <w:szCs w:val="28"/>
                <w:lang w:val="ru-RU"/>
              </w:rPr>
              <w:t>i</w:t>
            </w:r>
            <w:proofErr w:type="spellStart"/>
            <w:r w:rsidRPr="00A627CE">
              <w:rPr>
                <w:sz w:val="28"/>
                <w:szCs w:val="28"/>
              </w:rPr>
              <w:t>ський</w:t>
            </w:r>
            <w:proofErr w:type="spellEnd"/>
            <w:r w:rsidRPr="00A627CE">
              <w:rPr>
                <w:sz w:val="28"/>
                <w:szCs w:val="28"/>
              </w:rPr>
              <w:t xml:space="preserve"> голова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A627CE">
              <w:rPr>
                <w:sz w:val="28"/>
                <w:szCs w:val="28"/>
              </w:rPr>
              <w:t xml:space="preserve">   Се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Перший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Керуючий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тету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Староста – 8.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13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ради: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- 1;</w:t>
            </w:r>
          </w:p>
          <w:p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>– 2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бухгалтер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публічних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закупівель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-1;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Оператор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комп’ютерного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набору - 1;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Прибиральник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службових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приміщень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Загальний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 xml:space="preserve"> :</w:t>
            </w:r>
            <w:proofErr w:type="gram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- 1</w:t>
            </w:r>
          </w:p>
          <w:p w:rsidR="007321B6" w:rsidRPr="00802E22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реєстратор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 xml:space="preserve">Сектор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цивільного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військового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обл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іку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праці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Завідувач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сектору- 1;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соц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CC2078" w:rsidRPr="004E538B" w:rsidRDefault="004E538B" w:rsidP="004E538B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ітектури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містобудування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-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архітектор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категорії-1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2</w:t>
            </w: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053480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інвестицій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sz w:val="28"/>
                <w:szCs w:val="28"/>
                <w:lang w:val="ru-RU"/>
              </w:rPr>
              <w:lastRenderedPageBreak/>
              <w:t>Пров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ідний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природного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середовища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земельних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вiдносин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 – 2;.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4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івний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B05D7F" w:rsidRPr="00802E22" w:rsidTr="00B05D7F">
        <w:trPr>
          <w:trHeight w:val="36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ind w:left="113" w:right="11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4E538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41</w:t>
            </w:r>
          </w:p>
        </w:tc>
      </w:tr>
    </w:tbl>
    <w:p w:rsidR="00B05D7F" w:rsidRPr="00802E22" w:rsidRDefault="00B05D7F" w:rsidP="00B05D7F">
      <w:pPr>
        <w:spacing w:line="276" w:lineRule="auto"/>
        <w:rPr>
          <w:sz w:val="28"/>
          <w:szCs w:val="28"/>
        </w:rPr>
      </w:pPr>
      <w:r w:rsidRPr="00802E22">
        <w:rPr>
          <w:sz w:val="28"/>
          <w:szCs w:val="28"/>
        </w:rPr>
        <w:t xml:space="preserve">         </w:t>
      </w:r>
    </w:p>
    <w:p w:rsidR="00802E22" w:rsidRDefault="00802E22" w:rsidP="00B05D7F">
      <w:pPr>
        <w:spacing w:line="276" w:lineRule="auto"/>
        <w:jc w:val="center"/>
        <w:rPr>
          <w:b/>
          <w:sz w:val="28"/>
          <w:szCs w:val="28"/>
        </w:rPr>
      </w:pPr>
    </w:p>
    <w:p w:rsidR="00B05D7F" w:rsidRPr="00CC2078" w:rsidRDefault="00B05D7F" w:rsidP="00B05D7F">
      <w:pPr>
        <w:spacing w:line="276" w:lineRule="auto"/>
        <w:jc w:val="center"/>
        <w:rPr>
          <w:b/>
          <w:sz w:val="28"/>
          <w:szCs w:val="28"/>
        </w:rPr>
      </w:pPr>
      <w:r w:rsidRPr="00CC2078">
        <w:rPr>
          <w:b/>
          <w:sz w:val="28"/>
          <w:szCs w:val="28"/>
        </w:rPr>
        <w:t xml:space="preserve">Міський голова                           </w:t>
      </w:r>
      <w:r w:rsidR="00802E22" w:rsidRPr="00CC2078">
        <w:rPr>
          <w:b/>
          <w:sz w:val="28"/>
          <w:szCs w:val="28"/>
        </w:rPr>
        <w:t xml:space="preserve">                         </w:t>
      </w:r>
      <w:r w:rsidRPr="00CC2078">
        <w:rPr>
          <w:b/>
          <w:sz w:val="28"/>
          <w:szCs w:val="28"/>
        </w:rPr>
        <w:t xml:space="preserve"> Оксана БЕРЕЗА</w:t>
      </w:r>
    </w:p>
    <w:p w:rsidR="00B05D7F" w:rsidRPr="00802E22" w:rsidRDefault="00B05D7F">
      <w:pPr>
        <w:spacing w:line="276" w:lineRule="auto"/>
        <w:rPr>
          <w:sz w:val="28"/>
          <w:szCs w:val="28"/>
        </w:rPr>
      </w:pPr>
    </w:p>
    <w:sectPr w:rsidR="00B05D7F" w:rsidRPr="00802E2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D"/>
    <w:rsid w:val="00053480"/>
    <w:rsid w:val="000D517D"/>
    <w:rsid w:val="004E538B"/>
    <w:rsid w:val="007321B6"/>
    <w:rsid w:val="00802E22"/>
    <w:rsid w:val="009B0665"/>
    <w:rsid w:val="009C0CA8"/>
    <w:rsid w:val="00A627CE"/>
    <w:rsid w:val="00AC35E5"/>
    <w:rsid w:val="00B05D7F"/>
    <w:rsid w:val="00B91DF1"/>
    <w:rsid w:val="00B92183"/>
    <w:rsid w:val="00CC2078"/>
    <w:rsid w:val="00D70119"/>
    <w:rsid w:val="00EC3850"/>
    <w:rsid w:val="00EE1F82"/>
    <w:rsid w:val="00F3385D"/>
    <w:rsid w:val="00F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Белз</cp:lastModifiedBy>
  <cp:revision>5</cp:revision>
  <cp:lastPrinted>2021-12-30T10:54:00Z</cp:lastPrinted>
  <dcterms:created xsi:type="dcterms:W3CDTF">2023-08-04T07:32:00Z</dcterms:created>
  <dcterms:modified xsi:type="dcterms:W3CDTF">2023-09-21T06:38:00Z</dcterms:modified>
  <dc:language>uk-UA</dc:language>
</cp:coreProperties>
</file>