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93" w:rsidRPr="000C3D93" w:rsidRDefault="000C3D93" w:rsidP="000C3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93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0C3D93" w:rsidRPr="000C3D93" w:rsidRDefault="000C3D93" w:rsidP="000C3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93">
        <w:rPr>
          <w:rFonts w:ascii="Times New Roman" w:hAnsi="Times New Roman" w:cs="Times New Roman"/>
          <w:b/>
          <w:sz w:val="28"/>
          <w:szCs w:val="28"/>
        </w:rPr>
        <w:t xml:space="preserve"> про  обговорення </w:t>
      </w:r>
      <w:r w:rsidRPr="000C3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детального плану  </w:t>
      </w:r>
      <w:r w:rsidRPr="000C3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на території </w:t>
      </w:r>
      <w:proofErr w:type="spellStart"/>
      <w:r w:rsidRPr="000C3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>Белзької</w:t>
      </w:r>
      <w:proofErr w:type="spellEnd"/>
      <w:r w:rsidRPr="000C3D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 міської ради Львівської області</w:t>
      </w:r>
    </w:p>
    <w:p w:rsidR="000C3D93" w:rsidRPr="000C3D93" w:rsidRDefault="000C3D93" w:rsidP="000C3D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D93" w:rsidRDefault="000C3D93" w:rsidP="000C3D9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1)Детальний план </w:t>
      </w:r>
      <w:r w:rsidRPr="009C0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території для обслуговування нежитлової будівлі в с. Муроване по вул. Глухівська, 3в, Львівської області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C3D93" w:rsidRPr="000C3D93" w:rsidRDefault="000C3D93" w:rsidP="000C3D9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D93">
        <w:rPr>
          <w:rFonts w:ascii="Times New Roman" w:hAnsi="Times New Roman" w:cs="Times New Roman"/>
          <w:sz w:val="28"/>
          <w:szCs w:val="28"/>
        </w:rPr>
        <w:t xml:space="preserve">Розробник Детального плану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проектна організація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Захід Урбанізація»</w:t>
      </w:r>
    </w:p>
    <w:p w:rsidR="000C3D93" w:rsidRPr="000C3D93" w:rsidRDefault="000C3D93" w:rsidP="000C3D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D93">
        <w:rPr>
          <w:rFonts w:ascii="Times New Roman" w:hAnsi="Times New Roman" w:cs="Times New Roman"/>
          <w:sz w:val="28"/>
          <w:szCs w:val="28"/>
        </w:rPr>
        <w:t>2)    Строк громадського обговорення – 30 днів з дня оприлюднення повідомлення;</w:t>
      </w:r>
    </w:p>
    <w:p w:rsidR="000C3D93" w:rsidRDefault="000C3D93" w:rsidP="000C3D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D93">
        <w:rPr>
          <w:rFonts w:ascii="Times New Roman" w:hAnsi="Times New Roman" w:cs="Times New Roman"/>
          <w:sz w:val="28"/>
          <w:szCs w:val="28"/>
        </w:rPr>
        <w:t xml:space="preserve">Дата, час і місце проведення запланованих громадських слухань: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3D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C3D93">
        <w:rPr>
          <w:rFonts w:ascii="Times New Roman" w:hAnsi="Times New Roman" w:cs="Times New Roman"/>
          <w:sz w:val="28"/>
          <w:szCs w:val="28"/>
        </w:rPr>
        <w:t xml:space="preserve">12.2023 р. </w:t>
      </w:r>
    </w:p>
    <w:p w:rsidR="000C3D93" w:rsidRPr="000C3D93" w:rsidRDefault="000C3D93" w:rsidP="000C3D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D93">
        <w:rPr>
          <w:rFonts w:ascii="Times New Roman" w:hAnsi="Times New Roman" w:cs="Times New Roman"/>
          <w:sz w:val="28"/>
          <w:szCs w:val="28"/>
        </w:rPr>
        <w:t>о 12:00 год. у приміщенні</w:t>
      </w:r>
      <w:r w:rsidRPr="000C3D9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0C3D93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0C3D93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(Львівська обл., Червоноградський р-н, м. </w:t>
      </w:r>
      <w:proofErr w:type="spellStart"/>
      <w:r w:rsidRPr="000C3D93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0C3D93">
        <w:rPr>
          <w:rFonts w:ascii="Times New Roman" w:hAnsi="Times New Roman" w:cs="Times New Roman"/>
          <w:sz w:val="28"/>
          <w:szCs w:val="28"/>
        </w:rPr>
        <w:t>, вул. Домініканська, буд. 1, 80062).</w:t>
      </w:r>
    </w:p>
    <w:p w:rsidR="000C3D93" w:rsidRPr="000C3D93" w:rsidRDefault="000C3D93" w:rsidP="000C3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E31" w:rsidRPr="000C3D93" w:rsidRDefault="00417E31">
      <w:pPr>
        <w:rPr>
          <w:rFonts w:ascii="Times New Roman" w:hAnsi="Times New Roman" w:cs="Times New Roman"/>
          <w:sz w:val="28"/>
          <w:szCs w:val="28"/>
        </w:rPr>
      </w:pPr>
    </w:p>
    <w:sectPr w:rsidR="00417E31" w:rsidRPr="000C3D93" w:rsidSect="000C3D9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C07"/>
    <w:multiLevelType w:val="hybridMultilevel"/>
    <w:tmpl w:val="A588D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3D93"/>
    <w:rsid w:val="000C3D93"/>
    <w:rsid w:val="0041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9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3D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0C3D93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kunjo lilya</cp:lastModifiedBy>
  <cp:revision>1</cp:revision>
  <dcterms:created xsi:type="dcterms:W3CDTF">2023-11-15T10:13:00Z</dcterms:created>
  <dcterms:modified xsi:type="dcterms:W3CDTF">2023-11-15T10:22:00Z</dcterms:modified>
</cp:coreProperties>
</file>