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C6D9" w14:textId="77777777" w:rsidR="006D51DD" w:rsidRPr="006D51DD" w:rsidRDefault="006D51DD" w:rsidP="006D51DD">
      <w:pPr>
        <w:spacing w:after="200" w:line="276" w:lineRule="auto"/>
        <w:rPr>
          <w:rFonts w:ascii="Calibri" w:eastAsia="Calibri" w:hAnsi="Calibri" w:cs="Times New Roman"/>
          <w:color w:val="000000"/>
          <w:sz w:val="30"/>
          <w:szCs w:val="30"/>
          <w:shd w:val="clear" w:color="auto" w:fill="FFFFFF"/>
        </w:rPr>
      </w:pPr>
    </w:p>
    <w:p w14:paraId="16C6AC0F" w14:textId="77777777" w:rsidR="00524F22" w:rsidRDefault="006D51DD" w:rsidP="00524F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51DD">
        <w:rPr>
          <w:rFonts w:ascii="Times New Roman" w:eastAsia="Calibri" w:hAnsi="Times New Roman" w:cs="Times New Roman"/>
          <w:b/>
          <w:sz w:val="32"/>
          <w:szCs w:val="32"/>
        </w:rPr>
        <w:t xml:space="preserve">З В І Т </w:t>
      </w:r>
    </w:p>
    <w:p w14:paraId="3E8D629B" w14:textId="72E00257" w:rsidR="00524F22" w:rsidRPr="00524F22" w:rsidRDefault="00524F22" w:rsidP="00524F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з</w:t>
      </w:r>
      <w:r w:rsidRPr="00524F22">
        <w:rPr>
          <w:rFonts w:ascii="Times New Roman" w:eastAsia="Calibri" w:hAnsi="Times New Roman" w:cs="Times New Roman"/>
          <w:b/>
          <w:sz w:val="32"/>
          <w:szCs w:val="32"/>
        </w:rPr>
        <w:t xml:space="preserve">віт старости виконавчого </w:t>
      </w:r>
      <w:proofErr w:type="spellStart"/>
      <w:r w:rsidRPr="00524F22">
        <w:rPr>
          <w:rFonts w:ascii="Times New Roman" w:eastAsia="Calibri" w:hAnsi="Times New Roman" w:cs="Times New Roman"/>
          <w:b/>
          <w:sz w:val="32"/>
          <w:szCs w:val="32"/>
        </w:rPr>
        <w:t>комiтету</w:t>
      </w:r>
      <w:proofErr w:type="spellEnd"/>
      <w:r w:rsidRPr="00524F2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24F22">
        <w:rPr>
          <w:rFonts w:ascii="Times New Roman" w:eastAsia="Calibri" w:hAnsi="Times New Roman" w:cs="Times New Roman"/>
          <w:b/>
          <w:sz w:val="32"/>
          <w:szCs w:val="32"/>
        </w:rPr>
        <w:t>Белзької</w:t>
      </w:r>
      <w:proofErr w:type="spellEnd"/>
      <w:r w:rsidRPr="00524F2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24F22">
        <w:rPr>
          <w:rFonts w:ascii="Times New Roman" w:eastAsia="Calibri" w:hAnsi="Times New Roman" w:cs="Times New Roman"/>
          <w:b/>
          <w:sz w:val="32"/>
          <w:szCs w:val="32"/>
        </w:rPr>
        <w:t>мiської</w:t>
      </w:r>
      <w:proofErr w:type="spellEnd"/>
      <w:r w:rsidRPr="00524F22">
        <w:rPr>
          <w:rFonts w:ascii="Times New Roman" w:eastAsia="Calibri" w:hAnsi="Times New Roman" w:cs="Times New Roman"/>
          <w:b/>
          <w:sz w:val="32"/>
          <w:szCs w:val="32"/>
        </w:rPr>
        <w:t xml:space="preserve"> ради Львівської області (</w:t>
      </w:r>
      <w:proofErr w:type="spellStart"/>
      <w:r w:rsidRPr="00524F22">
        <w:rPr>
          <w:rFonts w:ascii="Times New Roman" w:eastAsia="Calibri" w:hAnsi="Times New Roman" w:cs="Times New Roman"/>
          <w:b/>
          <w:sz w:val="32"/>
          <w:szCs w:val="32"/>
        </w:rPr>
        <w:t>с.Карів</w:t>
      </w:r>
      <w:proofErr w:type="spellEnd"/>
      <w:r w:rsidRPr="00524F22">
        <w:rPr>
          <w:rFonts w:ascii="Times New Roman" w:eastAsia="Calibri" w:hAnsi="Times New Roman" w:cs="Times New Roman"/>
          <w:b/>
          <w:sz w:val="32"/>
          <w:szCs w:val="32"/>
        </w:rPr>
        <w:t xml:space="preserve">, </w:t>
      </w:r>
      <w:proofErr w:type="spellStart"/>
      <w:r w:rsidRPr="00524F22">
        <w:rPr>
          <w:rFonts w:ascii="Times New Roman" w:eastAsia="Calibri" w:hAnsi="Times New Roman" w:cs="Times New Roman"/>
          <w:b/>
          <w:sz w:val="32"/>
          <w:szCs w:val="32"/>
        </w:rPr>
        <w:t>с.Михайлівка</w:t>
      </w:r>
      <w:proofErr w:type="spellEnd"/>
      <w:r w:rsidRPr="00524F22">
        <w:rPr>
          <w:rFonts w:ascii="Times New Roman" w:eastAsia="Calibri" w:hAnsi="Times New Roman" w:cs="Times New Roman"/>
          <w:b/>
          <w:sz w:val="32"/>
          <w:szCs w:val="32"/>
        </w:rPr>
        <w:t xml:space="preserve">, с. Піддубне) </w:t>
      </w:r>
      <w:proofErr w:type="spellStart"/>
      <w:r w:rsidRPr="00524F22">
        <w:rPr>
          <w:rFonts w:ascii="Times New Roman" w:eastAsia="Calibri" w:hAnsi="Times New Roman" w:cs="Times New Roman"/>
          <w:b/>
          <w:sz w:val="32"/>
          <w:szCs w:val="32"/>
        </w:rPr>
        <w:t>Леуш</w:t>
      </w:r>
      <w:proofErr w:type="spellEnd"/>
      <w:r w:rsidRPr="00524F22">
        <w:rPr>
          <w:rFonts w:ascii="Times New Roman" w:eastAsia="Calibri" w:hAnsi="Times New Roman" w:cs="Times New Roman"/>
          <w:b/>
          <w:sz w:val="32"/>
          <w:szCs w:val="32"/>
        </w:rPr>
        <w:t xml:space="preserve"> Марії Григорівни</w:t>
      </w:r>
    </w:p>
    <w:p w14:paraId="6D1D6FE8" w14:textId="615615C0" w:rsidR="006D51DD" w:rsidRP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Керуючись Конституцією  України , Законом  України «Про  місцеве самоврядування в Україні» ст. 54-1, Положення про старосту  та  іншими  нормативно-правовими документами, що визначають порядок  діяльності  старости  звітую  про роботу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Карівського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округу  за  </w:t>
      </w:r>
      <w:r>
        <w:rPr>
          <w:rFonts w:ascii="Times New Roman" w:eastAsia="Calibri" w:hAnsi="Times New Roman" w:cs="Times New Roman"/>
          <w:sz w:val="28"/>
          <w:szCs w:val="28"/>
        </w:rPr>
        <w:t>2023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р</w:t>
      </w:r>
      <w:r>
        <w:rPr>
          <w:rFonts w:ascii="Times New Roman" w:eastAsia="Calibri" w:hAnsi="Times New Roman" w:cs="Times New Roman"/>
          <w:sz w:val="28"/>
          <w:szCs w:val="28"/>
        </w:rPr>
        <w:t>ік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перед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Белзькою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міською  радою  та  громадою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округу.</w:t>
      </w:r>
    </w:p>
    <w:p w14:paraId="1D5B038E" w14:textId="77777777" w:rsidR="006D51DD" w:rsidRP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У своїй  роботі  я  керувалась  законодавчими  актами  України.  Виконувала  доручення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міської  ради  та  її  виконавчого  комітету,  міського  голови,  звітувала  про  їх  виконання.  Здійснювала надання  інформації  та  виконувала  інші  обов’язки  визначені  законодавством  України  в  межах  своїх  повноважень.</w:t>
      </w:r>
    </w:p>
    <w:p w14:paraId="47A42432" w14:textId="77777777" w:rsidR="006D51DD" w:rsidRP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Робота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округу  проводиться  відкрито  ,  в  інтересах  громадян.  Звернення  громадян  забезпечуються  в  межах  повноважень  округу,  вирішується  питання  жителів,  пошук  методів  і  підходів  до  розв’язання  назрілих  гострих  життєвих  питань.</w:t>
      </w:r>
    </w:p>
    <w:p w14:paraId="7F0D622F" w14:textId="0F8F595D" w:rsid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Як  староста  беру  участь  у  всіх  нарадах  та  заходах  різного  спрямування,  де  представляю  інтереси  жителів  сіл.  Здійснюю  прийом  громадян ,  переймаюся  проблемами  жителів  громади.  Підтримую  належний  стан  підпорядкованої  території  ,   пам’ятників,  парку  та  інших  місць  загального  громадського  користування.</w:t>
      </w:r>
    </w:p>
    <w:p w14:paraId="0964012E" w14:textId="2090C501" w:rsidR="00BA0248" w:rsidRPr="006D51DD" w:rsidRDefault="00BA0248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Усім  громадянам,  які  звертаються  за  допомогою  або  роз’ясненням  надаю  необхідну  інформацію  та  перелік  необхідних  документів,  контактні  телефони,  адреси  .</w:t>
      </w:r>
    </w:p>
    <w:p w14:paraId="3F7CA4FA" w14:textId="6BBBA419" w:rsidR="006D51DD" w:rsidRP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 До  складу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Карівського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округу  входять три  населені  пункти :  село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Карів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,  село  Піддубне,  село  Михайлівка.  Загальна  чисельність  населення  на  даний  період  становить  11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.,  кількість  домогосподарств  налічує  483  двори.   Кількість  населення  в  селі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Карові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становить  9</w:t>
      </w:r>
      <w:r w:rsidR="004A55FE">
        <w:rPr>
          <w:rFonts w:ascii="Times New Roman" w:eastAsia="Calibri" w:hAnsi="Times New Roman" w:cs="Times New Roman"/>
          <w:sz w:val="28"/>
          <w:szCs w:val="28"/>
        </w:rPr>
        <w:t>7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0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>.,  кількість  домогосподарств  -  368 дворів.  В  селі  Піддубне  чисельність  населення  становить  14</w:t>
      </w:r>
      <w:r w:rsidR="004A55FE">
        <w:rPr>
          <w:rFonts w:ascii="Times New Roman" w:eastAsia="Calibri" w:hAnsi="Times New Roman" w:cs="Times New Roman"/>
          <w:sz w:val="28"/>
          <w:szCs w:val="28"/>
        </w:rPr>
        <w:t>8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>.,  кількість дворів  -  63.  В  селі  Михайлівка  чисельність  населення  становить  -  5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>.,  кількість  дворів  -  52.  В  Михайлівці  більшість  населення  люди  похилого  віку.</w:t>
      </w:r>
    </w:p>
    <w:p w14:paraId="6EB56913" w14:textId="781A904D" w:rsidR="004A55FE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  На  території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Карівського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округу  функціонують  такі  об’єкти  соціальної  сфери  :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Карівська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гімназія  ім. Віктора  Матюка ;  заклад  дошкільної освіти ; Народний  дім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с.Карів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; бібліотека-філія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с.Карів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;  Народний  дім  с. Піддубне ;  Фельдшерсько-акушерський пункт </w:t>
      </w:r>
      <w:proofErr w:type="spellStart"/>
      <w:r w:rsidR="004A55FE">
        <w:rPr>
          <w:rFonts w:ascii="Times New Roman" w:eastAsia="Calibri" w:hAnsi="Times New Roman" w:cs="Times New Roman"/>
          <w:sz w:val="28"/>
          <w:szCs w:val="28"/>
        </w:rPr>
        <w:t>с.Карів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;                  двічі  на  </w:t>
      </w:r>
      <w:r w:rsidRPr="006D51DD">
        <w:rPr>
          <w:rFonts w:ascii="Times New Roman" w:eastAsia="Calibri" w:hAnsi="Times New Roman" w:cs="Times New Roman"/>
          <w:sz w:val="28"/>
          <w:szCs w:val="28"/>
        </w:rPr>
        <w:lastRenderedPageBreak/>
        <w:t>тиждень  працює  пересувне  поштове  відділення  ;  працюють  торгівельні  заклади.  На  території  округу  здійснюють  свою  діяльність  ПП «Західний  Буг»</w:t>
      </w:r>
      <w:r w:rsidR="004A55FE">
        <w:rPr>
          <w:rFonts w:ascii="Times New Roman" w:eastAsia="Calibri" w:hAnsi="Times New Roman" w:cs="Times New Roman"/>
          <w:sz w:val="28"/>
          <w:szCs w:val="28"/>
        </w:rPr>
        <w:t>;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ФГ «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Львівагротрейд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» ; ФГ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Кушпіт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В.; ТзОВ «Іст-Вест-Сад»</w:t>
      </w:r>
      <w:r w:rsidR="004A55FE">
        <w:rPr>
          <w:rFonts w:ascii="Times New Roman" w:eastAsia="Calibri" w:hAnsi="Times New Roman" w:cs="Times New Roman"/>
          <w:sz w:val="28"/>
          <w:szCs w:val="28"/>
        </w:rPr>
        <w:t>; ТзОВ «Королівське Агро».</w:t>
      </w:r>
    </w:p>
    <w:p w14:paraId="2E1EC0C7" w14:textId="54204F75" w:rsidR="004A55FE" w:rsidRDefault="004A55FE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В </w:t>
      </w:r>
      <w:r w:rsidR="00DF3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Карівському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окрузі  ведеться  діловодство  відповідно до  затвердженої  номенклатури  справ.  За  звітний  період  відповідно до наданих  повноважень  ,  видавались  довідки  різного  характеру :</w:t>
      </w:r>
      <w:r w:rsidRPr="004A5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в  соціальну  службу  </w:t>
      </w:r>
      <w:r>
        <w:rPr>
          <w:rFonts w:ascii="Times New Roman" w:eastAsia="Calibri" w:hAnsi="Times New Roman" w:cs="Times New Roman"/>
          <w:sz w:val="28"/>
          <w:szCs w:val="28"/>
        </w:rPr>
        <w:t>для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оформлення  допомог  різного  виду 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0A7">
        <w:rPr>
          <w:rFonts w:ascii="Times New Roman" w:eastAsia="Calibri" w:hAnsi="Times New Roman" w:cs="Times New Roman"/>
          <w:sz w:val="28"/>
          <w:szCs w:val="28"/>
        </w:rPr>
        <w:t>для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призначення  субсидії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для  оформлення  пільг  ; в  нотаріальну  контору  для  оформлення  спадкової  справи</w:t>
      </w:r>
      <w:r w:rsidR="00DF38FD">
        <w:rPr>
          <w:rFonts w:ascii="Times New Roman" w:eastAsia="Calibri" w:hAnsi="Times New Roman" w:cs="Times New Roman"/>
          <w:sz w:val="28"/>
          <w:szCs w:val="28"/>
        </w:rPr>
        <w:t>;</w:t>
      </w:r>
      <w:r w:rsidR="004E30A7">
        <w:rPr>
          <w:rFonts w:ascii="Times New Roman" w:eastAsia="Calibri" w:hAnsi="Times New Roman" w:cs="Times New Roman"/>
          <w:sz w:val="28"/>
          <w:szCs w:val="28"/>
        </w:rPr>
        <w:t xml:space="preserve">  довідки  про  наявність  в  житловому  приміщенні  пічного  опалення  на  твердому  паливі,  довідки  про  те,  що  народила  та  виховала  дітей;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акти  обстеження  матеріально-побутових  умов;  характеристики  з  місця  проживання</w:t>
      </w:r>
      <w:r w:rsidR="004E30A7">
        <w:rPr>
          <w:rFonts w:ascii="Times New Roman" w:eastAsia="Calibri" w:hAnsi="Times New Roman" w:cs="Times New Roman"/>
          <w:sz w:val="28"/>
          <w:szCs w:val="28"/>
        </w:rPr>
        <w:t xml:space="preserve">  та  інші  довідки  затверджені  положення  про  видачу  довідок  громадянам.</w:t>
      </w:r>
      <w:r w:rsidR="00DF38FD">
        <w:rPr>
          <w:rFonts w:ascii="Times New Roman" w:eastAsia="Calibri" w:hAnsi="Times New Roman" w:cs="Times New Roman"/>
          <w:sz w:val="28"/>
          <w:szCs w:val="28"/>
        </w:rPr>
        <w:t xml:space="preserve"> Загальна  кількість  довідок  виданих  за  звітний  період  складає  -  380  ;  складено  актів  обстеження  матеріально-побутових  умов  в  кількості  -  62  ;  видано  витягів  з  реєстру  територіальної  громади  про   місце  реєстрації  громадян  за  2023  рік  -  180.</w:t>
      </w:r>
    </w:p>
    <w:p w14:paraId="06D7211E" w14:textId="6EEFDA58" w:rsidR="008F1EF6" w:rsidRDefault="008F1EF6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З грудня  місяця  староста </w:t>
      </w:r>
      <w:r w:rsidR="00A02B02">
        <w:rPr>
          <w:rFonts w:ascii="Times New Roman" w:eastAsia="Calibri" w:hAnsi="Times New Roman" w:cs="Times New Roman"/>
          <w:sz w:val="28"/>
          <w:szCs w:val="28"/>
        </w:rPr>
        <w:t xml:space="preserve">здійснює  реєстрацію  довідок  в  програмі  Мегаполіс  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виконує  завдання  адміністратора  центру  надання  адміністративних  послуг,</w:t>
      </w:r>
      <w:r w:rsidR="00A02B02">
        <w:rPr>
          <w:rFonts w:ascii="Times New Roman" w:eastAsia="Calibri" w:hAnsi="Times New Roman" w:cs="Times New Roman"/>
          <w:sz w:val="28"/>
          <w:szCs w:val="28"/>
        </w:rPr>
        <w:t xml:space="preserve"> в  окрузі  створено  віддалене  робоче  місце.</w:t>
      </w:r>
    </w:p>
    <w:p w14:paraId="75C6A0A9" w14:textId="633A3C85" w:rsidR="00DF38FD" w:rsidRPr="006D51DD" w:rsidRDefault="00DF38F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На  території  округу  здійснюют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ся нотаріальні дії згідно ст. 37 «Про нотаріат».  Засвідчую  зразки  підпису,  посвідчую  заповіти,  дублікати,  про що  направляю відповідні заяви до  ДП «Львівська філія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НаІС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>» для  подальшої  реєстрації  у  спадковому  реєстрі  нотаріальних  дій.</w:t>
      </w:r>
      <w:r w:rsidR="006442DB">
        <w:rPr>
          <w:rFonts w:ascii="Times New Roman" w:eastAsia="Calibri" w:hAnsi="Times New Roman" w:cs="Times New Roman"/>
          <w:sz w:val="28"/>
          <w:szCs w:val="28"/>
        </w:rPr>
        <w:t xml:space="preserve">  За  2023  рік  вчинено  нотаріальних  дій  17,  в  тому  числі  посвідчено  заповітів  - 11;  засвідчено  зразків  підпису  -  6.</w:t>
      </w:r>
    </w:p>
    <w:p w14:paraId="78BFC163" w14:textId="72135EA5" w:rsidR="006D51DD" w:rsidRP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 У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старостинському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окрузі  ведеться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погосподарський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облік  домогосподарств  для  накопичення  і  систематизації  відомостей ,  які  збираються  по  кожному  з  розташованих  на  території  громади  сільському  населеному  пункті  та  є  необхідним  для  роботи  та  проведення  статистики. </w:t>
      </w:r>
      <w:r w:rsidR="006442DB">
        <w:rPr>
          <w:rFonts w:ascii="Times New Roman" w:eastAsia="Calibri" w:hAnsi="Times New Roman" w:cs="Times New Roman"/>
          <w:sz w:val="28"/>
          <w:szCs w:val="28"/>
        </w:rPr>
        <w:t xml:space="preserve"> А  також  щорічно  подається  статистична  звітність</w:t>
      </w:r>
      <w:bookmarkStart w:id="0" w:name="_Hlk161591114"/>
      <w:r w:rsidR="006442DB">
        <w:rPr>
          <w:rFonts w:ascii="Times New Roman" w:eastAsia="Calibri" w:hAnsi="Times New Roman" w:cs="Times New Roman"/>
          <w:sz w:val="28"/>
          <w:szCs w:val="28"/>
        </w:rPr>
        <w:t>.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bookmarkEnd w:id="0"/>
    <w:p w14:paraId="6F6AE77A" w14:textId="017937DA" w:rsidR="006D51DD" w:rsidRP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 Проводи</w:t>
      </w:r>
      <w:r w:rsidR="006442DB">
        <w:rPr>
          <w:rFonts w:ascii="Times New Roman" w:eastAsia="Calibri" w:hAnsi="Times New Roman" w:cs="Times New Roman"/>
          <w:sz w:val="28"/>
          <w:szCs w:val="28"/>
        </w:rPr>
        <w:t>ться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роз’яснювальна  робота  та  контроль  по  сплаті  земельного  податку  з  фізичних  осіб,  в  установлені  терміни  були  надруковані  і  роздані  квитанції  щодо  сплати.</w:t>
      </w:r>
    </w:p>
    <w:p w14:paraId="733F1E8A" w14:textId="226060F1" w:rsid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   Здійснюється  оповіщення  військовозобов’язаних  та  призовників, складаються  списки  юнаків  до  призовної  дільниці.  Ведеться  облік  учасників АТО  та  бойових  дій.  Постійно  ведеться  облік  усіх  пільгових  категорій  ,  які  проживають  на  території  округу,  подаються  документи  пільгових  категорій  до  управління  соціального  захисту  населення для  нарахування  компенсацій  на  придбання    твердого  палива,  скрапленого  газу  та  використання  електроенергії.</w:t>
      </w:r>
    </w:p>
    <w:p w14:paraId="6673C09C" w14:textId="10964C26" w:rsidR="006442DB" w:rsidRDefault="006442DB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Спільно  зі  службою  у  справах  дітей  виконавчого  комітету  приймала  участь  у  перевірці  сімей ,  які  потрапили  на  цей  час у  складні  життєві  обставини.</w:t>
      </w:r>
    </w:p>
    <w:p w14:paraId="70F4150F" w14:textId="530B4658" w:rsidR="0079589F" w:rsidRPr="006D51DD" w:rsidRDefault="0079589F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Одним  із  завдань  відповідно  до  положення  про  старосту ,  є  сприяння  жителям  округу  у  підготовці  документів  ,  що  подаються  до  органів  місцевого  самоврядування.  Найчастіше  громадяни  звертались  за  отриманням  матеріальної  допомоги  на лікування,  оформленням  документів  по догляду  за  інвалідами  або  у  зв’язку  із  скрутним  матеріальним  становищем.</w:t>
      </w:r>
    </w:p>
    <w:p w14:paraId="578391A3" w14:textId="28394F32" w:rsid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   Беру  участь  в  організації  культурних  заходів,  зокрема : громадська  проща  в  місцевості  колишнього  села  Іваньки  ,  спаленого  московськими  загарбниками ;  </w:t>
      </w:r>
      <w:r w:rsidR="006442DB">
        <w:rPr>
          <w:rFonts w:ascii="Times New Roman" w:eastAsia="Calibri" w:hAnsi="Times New Roman" w:cs="Times New Roman"/>
          <w:sz w:val="28"/>
          <w:szCs w:val="28"/>
        </w:rPr>
        <w:t>та  в  інших  заходах  організованих  на  території  ОТГ.</w:t>
      </w:r>
    </w:p>
    <w:p w14:paraId="39A008AE" w14:textId="3A407EE8" w:rsidR="006442DB" w:rsidRPr="006D51DD" w:rsidRDefault="006442DB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02B02">
        <w:rPr>
          <w:rFonts w:ascii="Times New Roman" w:eastAsia="Calibri" w:hAnsi="Times New Roman" w:cs="Times New Roman"/>
          <w:sz w:val="28"/>
          <w:szCs w:val="28"/>
        </w:rPr>
        <w:t xml:space="preserve">З  грудня  місяця  по  вересень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2023 року  на  території  </w:t>
      </w:r>
      <w:r w:rsidR="002436B4">
        <w:rPr>
          <w:rFonts w:ascii="Times New Roman" w:eastAsia="Calibri" w:hAnsi="Times New Roman" w:cs="Times New Roman"/>
          <w:sz w:val="28"/>
          <w:szCs w:val="28"/>
        </w:rPr>
        <w:t xml:space="preserve">старостату  був  залучений  суспільно  корисний  працівник,  який  виконував  роботи  по  благоустрою  та  інші  необхідні  роботи. </w:t>
      </w:r>
    </w:p>
    <w:p w14:paraId="6D76FDA4" w14:textId="77777777" w:rsidR="006D51DD" w:rsidRPr="006D51DD" w:rsidRDefault="006D51DD" w:rsidP="006D51D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   За  звітний  період  на  території  сіл  було  виконано  наступні  роботи :</w:t>
      </w:r>
    </w:p>
    <w:p w14:paraId="61F7E589" w14:textId="3198D71B" w:rsidR="002436B4" w:rsidRDefault="002436B4" w:rsidP="006D51D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D51DD" w:rsidRPr="006D51DD">
        <w:rPr>
          <w:rFonts w:ascii="Times New Roman" w:eastAsia="Calibri" w:hAnsi="Times New Roman" w:cs="Times New Roman"/>
          <w:sz w:val="28"/>
          <w:szCs w:val="28"/>
        </w:rPr>
        <w:t>ідтримувався  задовільний  санітарний  стан  на  території  населених  пунктів,</w:t>
      </w:r>
    </w:p>
    <w:p w14:paraId="35279ECD" w14:textId="77777777" w:rsidR="002436B4" w:rsidRDefault="006D51DD" w:rsidP="006D51D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проводились  заходи  по  обкосу  трави  паркової  зони  ,  узбіччя  дороги  та  саду ;</w:t>
      </w:r>
    </w:p>
    <w:p w14:paraId="08ED7E35" w14:textId="1FC1177C" w:rsidR="006D51DD" w:rsidRDefault="006D51DD" w:rsidP="006D51D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36B4">
        <w:rPr>
          <w:rFonts w:ascii="Times New Roman" w:eastAsia="Calibri" w:hAnsi="Times New Roman" w:cs="Times New Roman"/>
          <w:sz w:val="28"/>
          <w:szCs w:val="28"/>
        </w:rPr>
        <w:t>проводились  заходи  із  розчищення  території  від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чагарників,  та  обрізка  сухих  дерев  у  сільському  саду  та  парку.   </w:t>
      </w:r>
    </w:p>
    <w:p w14:paraId="5CF778D3" w14:textId="4093140A" w:rsidR="002436B4" w:rsidRDefault="002436B4" w:rsidP="006D51D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проводилась  побілка  дерев  в  парковій  зоні, висадження  і  догляд  квітів  на  клумбах.</w:t>
      </w:r>
    </w:p>
    <w:p w14:paraId="12BD65A1" w14:textId="473FABD1" w:rsidR="002436B4" w:rsidRPr="006D51DD" w:rsidRDefault="002436B4" w:rsidP="006D51D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проведено  колективний  благоустрій  разом  із  працівниками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гімназії  та  працівниками  установ  сільського  округу.</w:t>
      </w:r>
    </w:p>
    <w:p w14:paraId="1A0F7406" w14:textId="0FF69154" w:rsidR="006D51DD" w:rsidRDefault="002436B4" w:rsidP="006D51D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6D51DD" w:rsidRPr="006D51DD">
        <w:rPr>
          <w:rFonts w:ascii="Times New Roman" w:eastAsia="Calibri" w:hAnsi="Times New Roman" w:cs="Times New Roman"/>
          <w:sz w:val="28"/>
          <w:szCs w:val="28"/>
        </w:rPr>
        <w:t xml:space="preserve">дійснювалось  </w:t>
      </w:r>
      <w:proofErr w:type="spellStart"/>
      <w:r w:rsidR="006D51DD" w:rsidRPr="006D51DD">
        <w:rPr>
          <w:rFonts w:ascii="Times New Roman" w:eastAsia="Calibri" w:hAnsi="Times New Roman" w:cs="Times New Roman"/>
          <w:sz w:val="28"/>
          <w:szCs w:val="28"/>
        </w:rPr>
        <w:t>грейдерування</w:t>
      </w:r>
      <w:proofErr w:type="spellEnd"/>
      <w:r w:rsidR="006D51DD" w:rsidRPr="006D51DD">
        <w:rPr>
          <w:rFonts w:ascii="Times New Roman" w:eastAsia="Calibri" w:hAnsi="Times New Roman" w:cs="Times New Roman"/>
          <w:sz w:val="28"/>
          <w:szCs w:val="28"/>
        </w:rPr>
        <w:t xml:space="preserve">  дорожнього  покриття  сільських  вулиць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70FDEA" w14:textId="3709B9D9" w:rsidR="002436B4" w:rsidRDefault="002436B4" w:rsidP="006D51D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проводився  ямковий  ремонт  дорожнього  покриття  в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с.Піддубне</w:t>
      </w:r>
      <w:proofErr w:type="spellEnd"/>
      <w:r w:rsidR="00836EEA">
        <w:rPr>
          <w:rFonts w:ascii="Times New Roman" w:eastAsia="Calibri" w:hAnsi="Times New Roman" w:cs="Times New Roman"/>
          <w:sz w:val="28"/>
          <w:szCs w:val="28"/>
        </w:rPr>
        <w:t xml:space="preserve">  та  частково  в  с. </w:t>
      </w:r>
      <w:proofErr w:type="spellStart"/>
      <w:r w:rsidR="00836EEA">
        <w:rPr>
          <w:rFonts w:ascii="Times New Roman" w:eastAsia="Calibri" w:hAnsi="Times New Roman" w:cs="Times New Roman"/>
          <w:sz w:val="28"/>
          <w:szCs w:val="28"/>
        </w:rPr>
        <w:t>Карів</w:t>
      </w:r>
      <w:proofErr w:type="spellEnd"/>
      <w:r w:rsidR="00836EE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ECD9B7" w14:textId="6B27EB5A" w:rsidR="002436B4" w:rsidRPr="006D51DD" w:rsidRDefault="002436B4" w:rsidP="006D51D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проводилось  розчищення  доріг  від  снігових  заметів.</w:t>
      </w:r>
    </w:p>
    <w:p w14:paraId="0DA40020" w14:textId="77777777" w:rsidR="006D51DD" w:rsidRPr="006D51DD" w:rsidRDefault="006D51DD" w:rsidP="006D51D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7A58086" w14:textId="5B60150D" w:rsidR="006D51DD" w:rsidRDefault="006D51DD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З  початком  проведення  військових  дій  в  нашій  країні  в  громаді було  поставлено  завдання  долучитись  до  облаштування  пункту  прихистку  внутрішньо-переміщених осіб,  які  вимушено  покинули  свої  домівки  із  зони  бойових  дій. </w:t>
      </w:r>
      <w:r w:rsidR="00192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EEA">
        <w:rPr>
          <w:rFonts w:ascii="Times New Roman" w:eastAsia="Calibri" w:hAnsi="Times New Roman" w:cs="Times New Roman"/>
          <w:sz w:val="28"/>
          <w:szCs w:val="28"/>
        </w:rPr>
        <w:t xml:space="preserve">Всього  з  часу  повномасштабного  вторгнення  на  території  округу  проживає  12  ВПО,  які  по  можливості  забезпечуються  всім  необхідним. Неодноразово  організовувались  підвезення  дров  для  опалення  їх  помешкань.  </w:t>
      </w:r>
    </w:p>
    <w:p w14:paraId="367A1F4F" w14:textId="77777777" w:rsidR="00BA0248" w:rsidRPr="006D51DD" w:rsidRDefault="00BA0248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077A9" w14:textId="36472B17" w:rsidR="006D51DD" w:rsidRDefault="006D51DD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В  цей  нелегкий  час  жителі </w:t>
      </w:r>
      <w:r w:rsidR="00836EEA">
        <w:rPr>
          <w:rFonts w:ascii="Times New Roman" w:eastAsia="Calibri" w:hAnsi="Times New Roman" w:cs="Times New Roman"/>
          <w:sz w:val="28"/>
          <w:szCs w:val="28"/>
        </w:rPr>
        <w:t>сіл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нашого округу  </w:t>
      </w:r>
      <w:r w:rsidR="00836EEA">
        <w:rPr>
          <w:rFonts w:ascii="Times New Roman" w:eastAsia="Calibri" w:hAnsi="Times New Roman" w:cs="Times New Roman"/>
          <w:sz w:val="28"/>
          <w:szCs w:val="28"/>
        </w:rPr>
        <w:t>виявляють  активну  участь  у  підтримці  наших  Збройних  сил  України.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.  З  перших  днів  війни і по даний час </w:t>
      </w:r>
      <w:r w:rsidR="00836EEA">
        <w:rPr>
          <w:rFonts w:ascii="Times New Roman" w:eastAsia="Calibri" w:hAnsi="Times New Roman" w:cs="Times New Roman"/>
          <w:sz w:val="28"/>
          <w:szCs w:val="28"/>
        </w:rPr>
        <w:t xml:space="preserve">не  залишаються  осторонь 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: </w:t>
      </w:r>
      <w:r w:rsidR="00836EEA">
        <w:rPr>
          <w:rFonts w:ascii="Times New Roman" w:eastAsia="Calibri" w:hAnsi="Times New Roman" w:cs="Times New Roman"/>
          <w:sz w:val="28"/>
          <w:szCs w:val="28"/>
        </w:rPr>
        <w:t xml:space="preserve">готують  домашні  страви,  </w:t>
      </w:r>
      <w:r w:rsidR="00836EEA">
        <w:rPr>
          <w:rFonts w:ascii="Times New Roman" w:eastAsia="Calibri" w:hAnsi="Times New Roman" w:cs="Times New Roman"/>
          <w:sz w:val="28"/>
          <w:szCs w:val="28"/>
        </w:rPr>
        <w:lastRenderedPageBreak/>
        <w:t>закупляють  продукти  харчування  та  інші  потрібні  речі,  приносять  вирощену  продукцію  і  це  все  передають  на  фронт.</w:t>
      </w:r>
    </w:p>
    <w:p w14:paraId="634CD817" w14:textId="77777777" w:rsidR="00BA0248" w:rsidRPr="006D51DD" w:rsidRDefault="00BA0248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3B6635" w14:textId="67B12111" w:rsidR="006D51DD" w:rsidRDefault="006D51DD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       На  завершення  хочу  висловити  слова  вдячності  тим  хто  з  перших  днів  вторгнення  окупанта  стали  на  захист  нашої  Батьківщини,</w:t>
      </w:r>
      <w:r w:rsidR="00BA0248">
        <w:rPr>
          <w:rFonts w:ascii="Times New Roman" w:eastAsia="Calibri" w:hAnsi="Times New Roman" w:cs="Times New Roman"/>
          <w:sz w:val="28"/>
          <w:szCs w:val="28"/>
        </w:rPr>
        <w:t xml:space="preserve">  всім 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жителям 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Карова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>,  Піддубного,  Михайлівки,  які  з  перших  днів  війни  активно  долучаються  і  долають  всі  виклики  і  проблеми  ,  які  ставить  війна</w:t>
      </w:r>
      <w:r w:rsidR="00BA0248">
        <w:rPr>
          <w:rFonts w:ascii="Times New Roman" w:eastAsia="Calibri" w:hAnsi="Times New Roman" w:cs="Times New Roman"/>
          <w:sz w:val="28"/>
          <w:szCs w:val="28"/>
        </w:rPr>
        <w:t>,  всім  тим  хто  докладає  зусиль  для  наближення  нашої  перемоги.</w:t>
      </w:r>
    </w:p>
    <w:p w14:paraId="114E645E" w14:textId="77777777" w:rsidR="00BA0248" w:rsidRPr="006D51DD" w:rsidRDefault="00BA0248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CCFAF5" w14:textId="56F0C222" w:rsidR="006D51DD" w:rsidRPr="006D51DD" w:rsidRDefault="006D51DD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Дякую  міському  голові, керівникам  відділів </w:t>
      </w:r>
      <w:proofErr w:type="spellStart"/>
      <w:r w:rsidRPr="006D51D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міської  ради ,  місцевим  депутатам,  підприємцям,  фермерським  господарствам </w:t>
      </w:r>
      <w:r w:rsidR="00BA0248">
        <w:rPr>
          <w:rFonts w:ascii="Times New Roman" w:eastAsia="Calibri" w:hAnsi="Times New Roman" w:cs="Times New Roman"/>
          <w:sz w:val="28"/>
          <w:szCs w:val="28"/>
        </w:rPr>
        <w:t xml:space="preserve">,  працівникам  установ  нашого  округу  </w:t>
      </w: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за  довіру, підтримку  та  співпрацю,  які  підтримують  мене, дають  поради, та  вносять  пропозиції  для  покращення  життя  громади.</w:t>
      </w:r>
    </w:p>
    <w:p w14:paraId="2D397020" w14:textId="77777777" w:rsidR="00BA0248" w:rsidRDefault="006D51DD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Всім  бажаю  </w:t>
      </w:r>
      <w:r w:rsidR="00BA0248">
        <w:rPr>
          <w:rFonts w:ascii="Times New Roman" w:eastAsia="Calibri" w:hAnsi="Times New Roman" w:cs="Times New Roman"/>
          <w:sz w:val="28"/>
          <w:szCs w:val="28"/>
        </w:rPr>
        <w:t>закінчення  війни,  здоров’я,  витримки  і  віри  у  краще  майбутнє.</w:t>
      </w:r>
    </w:p>
    <w:p w14:paraId="32C48503" w14:textId="7A9E7D4A" w:rsidR="006D51DD" w:rsidRPr="006D51DD" w:rsidRDefault="006D51DD" w:rsidP="006D51D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1DD">
        <w:rPr>
          <w:rFonts w:ascii="Times New Roman" w:eastAsia="Calibri" w:hAnsi="Times New Roman" w:cs="Times New Roman"/>
          <w:sz w:val="28"/>
          <w:szCs w:val="28"/>
        </w:rPr>
        <w:t xml:space="preserve">  Слава  Україні !</w:t>
      </w:r>
    </w:p>
    <w:p w14:paraId="78A35685" w14:textId="77777777" w:rsidR="00AD7A60" w:rsidRDefault="00AD7A60"/>
    <w:sectPr w:rsidR="00AD7A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46DCF"/>
    <w:multiLevelType w:val="hybridMultilevel"/>
    <w:tmpl w:val="AD5E9B78"/>
    <w:lvl w:ilvl="0" w:tplc="4AA29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7A"/>
    <w:rsid w:val="00065A9F"/>
    <w:rsid w:val="00192373"/>
    <w:rsid w:val="002436B4"/>
    <w:rsid w:val="003A507A"/>
    <w:rsid w:val="004A55FE"/>
    <w:rsid w:val="004E30A7"/>
    <w:rsid w:val="00524F22"/>
    <w:rsid w:val="006442DB"/>
    <w:rsid w:val="006D51DD"/>
    <w:rsid w:val="0079589F"/>
    <w:rsid w:val="00836EEA"/>
    <w:rsid w:val="008F1EF6"/>
    <w:rsid w:val="00A02B02"/>
    <w:rsid w:val="00AD7A60"/>
    <w:rsid w:val="00B945BF"/>
    <w:rsid w:val="00BA0248"/>
    <w:rsid w:val="00D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46AB"/>
  <w15:chartTrackingRefBased/>
  <w15:docId w15:val="{50346DC9-0467-44BD-AB8D-FC1AD9E9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5759</Words>
  <Characters>3283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Іван Шелемей</cp:lastModifiedBy>
  <cp:revision>2</cp:revision>
  <dcterms:created xsi:type="dcterms:W3CDTF">2024-03-18T14:15:00Z</dcterms:created>
  <dcterms:modified xsi:type="dcterms:W3CDTF">2024-03-18T14:15:00Z</dcterms:modified>
</cp:coreProperties>
</file>