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48" w:type="dxa"/>
        <w:tblLayout w:type="fixed"/>
        <w:tblLook w:val="04A0" w:firstRow="1" w:lastRow="0" w:firstColumn="1" w:lastColumn="0" w:noHBand="0" w:noVBand="1"/>
      </w:tblPr>
      <w:tblGrid>
        <w:gridCol w:w="999"/>
        <w:gridCol w:w="4581"/>
        <w:gridCol w:w="1599"/>
        <w:gridCol w:w="6369"/>
      </w:tblGrid>
      <w:tr w:rsidR="00A22451" w14:paraId="0D93E651" w14:textId="77777777">
        <w:trPr>
          <w:trHeight w:val="348"/>
        </w:trPr>
        <w:tc>
          <w:tcPr>
            <w:tcW w:w="13548" w:type="dxa"/>
            <w:gridSpan w:val="4"/>
            <w:shd w:val="clear" w:color="auto" w:fill="auto"/>
            <w:vAlign w:val="bottom"/>
          </w:tcPr>
          <w:p w14:paraId="3DDFBDB0" w14:textId="77777777" w:rsidR="00A22451" w:rsidRDefault="00A2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116911F" w14:textId="77777777" w:rsidR="00A22451" w:rsidRDefault="00ED792C" w:rsidP="00ED7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                                                                                                                                                         Д</w:t>
            </w:r>
            <w:r w:rsidR="00635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одаток 1 до рішення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сесії </w:t>
            </w:r>
            <w:r w:rsidR="00635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="00635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Белзької</w:t>
            </w:r>
            <w:proofErr w:type="spellEnd"/>
            <w:r w:rsidR="00635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Львівської області  від 18 грудня </w:t>
            </w:r>
            <w:r w:rsidR="00635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2024 року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№ 1727</w:t>
            </w:r>
          </w:p>
          <w:p w14:paraId="4B7CCB66" w14:textId="17B836AF" w:rsidR="00ED792C" w:rsidRDefault="00ED792C" w:rsidP="00ED7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A22451" w14:paraId="675FAD7D" w14:textId="77777777">
        <w:trPr>
          <w:trHeight w:val="828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7783B" w14:textId="77777777" w:rsidR="00A22451" w:rsidRDefault="0063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№з/п</w:t>
            </w:r>
          </w:p>
        </w:tc>
        <w:tc>
          <w:tcPr>
            <w:tcW w:w="4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C623A" w14:textId="77777777" w:rsidR="00A22451" w:rsidRDefault="0063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Місце розташування ділянки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10909" w14:textId="77777777" w:rsidR="00A22451" w:rsidRDefault="0063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Орієнтовна площа земельної ділянки, га</w:t>
            </w:r>
          </w:p>
        </w:tc>
        <w:tc>
          <w:tcPr>
            <w:tcW w:w="6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4806C" w14:textId="77777777" w:rsidR="00A22451" w:rsidRDefault="0063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Назва об’єкта нерухомого майна, розташованого на земельній ділянці</w:t>
            </w:r>
          </w:p>
        </w:tc>
      </w:tr>
      <w:tr w:rsidR="00A22451" w14:paraId="674796DC" w14:textId="77777777">
        <w:trPr>
          <w:trHeight w:val="288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CBC4A" w14:textId="7760B55D" w:rsidR="00A22451" w:rsidRPr="008332D1" w:rsidRDefault="008332D1" w:rsidP="008332D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3.</w:t>
            </w:r>
          </w:p>
        </w:tc>
        <w:tc>
          <w:tcPr>
            <w:tcW w:w="4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03E12" w14:textId="5EF3507E" w:rsidR="00A22451" w:rsidRPr="0041545D" w:rsidRDefault="00635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545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м.Белз</w:t>
            </w:r>
            <w:proofErr w:type="spellEnd"/>
            <w:r w:rsidRPr="0041545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вул. Домініканська,1 </w:t>
            </w:r>
            <w:r w:rsidR="0041545D" w:rsidRPr="0041545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Шептицького</w:t>
            </w:r>
            <w:r w:rsidRPr="0041545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району Львівської області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A148D" w14:textId="03ADDFD4" w:rsidR="00A22451" w:rsidRPr="0041545D" w:rsidRDefault="00C869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545D">
              <w:rPr>
                <w:rFonts w:ascii="Times New Roman" w:hAnsi="Times New Roman" w:cs="Times New Roman"/>
                <w:color w:val="000000"/>
              </w:rPr>
              <w:t>0,</w:t>
            </w:r>
            <w:r w:rsidR="008332D1" w:rsidRPr="0041545D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63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34129" w14:textId="31AF77FA" w:rsidR="00A22451" w:rsidRPr="0041545D" w:rsidRDefault="00635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545D">
              <w:rPr>
                <w:rFonts w:ascii="Times New Roman" w:hAnsi="Times New Roman" w:cs="Times New Roman"/>
              </w:rPr>
              <w:t xml:space="preserve">Комплекс монастиря </w:t>
            </w:r>
            <w:proofErr w:type="spellStart"/>
            <w:r w:rsidRPr="0041545D">
              <w:rPr>
                <w:rFonts w:ascii="Times New Roman" w:hAnsi="Times New Roman" w:cs="Times New Roman"/>
              </w:rPr>
              <w:t>оо.Домініканів</w:t>
            </w:r>
            <w:proofErr w:type="spellEnd"/>
            <w:r w:rsidRPr="0041545D">
              <w:rPr>
                <w:rFonts w:ascii="Times New Roman" w:hAnsi="Times New Roman" w:cs="Times New Roman"/>
              </w:rPr>
              <w:t xml:space="preserve">. Монастирські мури. Руїни костелу монастиря отців </w:t>
            </w:r>
            <w:proofErr w:type="spellStart"/>
            <w:r w:rsidRPr="0041545D">
              <w:rPr>
                <w:rFonts w:ascii="Times New Roman" w:hAnsi="Times New Roman" w:cs="Times New Roman"/>
              </w:rPr>
              <w:t>Домініканів</w:t>
            </w:r>
            <w:proofErr w:type="spellEnd"/>
            <w:r w:rsidRPr="0041545D">
              <w:rPr>
                <w:rFonts w:ascii="Times New Roman" w:hAnsi="Times New Roman" w:cs="Times New Roman"/>
              </w:rPr>
              <w:t>. Келійний корпус з вежею (Ратуша).</w:t>
            </w:r>
          </w:p>
        </w:tc>
      </w:tr>
      <w:tr w:rsidR="00A22451" w:rsidRPr="00ED792C" w14:paraId="5DB13F2F" w14:textId="77777777">
        <w:trPr>
          <w:trHeight w:val="288"/>
        </w:trPr>
        <w:tc>
          <w:tcPr>
            <w:tcW w:w="13548" w:type="dxa"/>
            <w:gridSpan w:val="4"/>
            <w:shd w:val="clear" w:color="auto" w:fill="auto"/>
            <w:vAlign w:val="bottom"/>
          </w:tcPr>
          <w:p w14:paraId="55DAD3BA" w14:textId="77777777" w:rsidR="00A22451" w:rsidRPr="00ED792C" w:rsidRDefault="00A2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46F95D1D" w14:textId="77777777" w:rsidR="00A22451" w:rsidRPr="00ED792C" w:rsidRDefault="00635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D79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              </w:t>
            </w:r>
          </w:p>
          <w:p w14:paraId="6775F381" w14:textId="77777777" w:rsidR="00A22451" w:rsidRPr="00ED792C" w:rsidRDefault="00A2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  <w:p w14:paraId="330B9121" w14:textId="77777777" w:rsidR="00A22451" w:rsidRPr="00ED792C" w:rsidRDefault="00635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D79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                             </w:t>
            </w:r>
          </w:p>
          <w:p w14:paraId="5DCB5CBA" w14:textId="77777777" w:rsidR="00A22451" w:rsidRPr="00ED792C" w:rsidRDefault="00635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D79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                             Міський голова                                                                                                                             Оксана БЕРЕЗА</w:t>
            </w:r>
          </w:p>
        </w:tc>
      </w:tr>
    </w:tbl>
    <w:p w14:paraId="73D1D253" w14:textId="77777777" w:rsidR="00A22451" w:rsidRPr="00ED792C" w:rsidRDefault="00A22451">
      <w:pPr>
        <w:rPr>
          <w:b/>
          <w:bCs/>
        </w:rPr>
      </w:pPr>
    </w:p>
    <w:sectPr w:rsidR="00A22451" w:rsidRPr="00ED792C">
      <w:pgSz w:w="16838" w:h="11906" w:orient="landscape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5E52"/>
    <w:multiLevelType w:val="multilevel"/>
    <w:tmpl w:val="79E0EF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3F143A"/>
    <w:multiLevelType w:val="multilevel"/>
    <w:tmpl w:val="58401F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51"/>
    <w:rsid w:val="0041545D"/>
    <w:rsid w:val="006352FA"/>
    <w:rsid w:val="008332D1"/>
    <w:rsid w:val="00A22451"/>
    <w:rsid w:val="00C8695B"/>
    <w:rsid w:val="00ED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C47A"/>
  <w15:docId w15:val="{1E99E994-55DA-48DF-B65B-3F766C89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D72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307</Characters>
  <Application>Microsoft Office Word</Application>
  <DocSecurity>0</DocSecurity>
  <Lines>2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Роман-ПК</dc:creator>
  <dc:description/>
  <cp:lastModifiedBy>rada</cp:lastModifiedBy>
  <cp:revision>2</cp:revision>
  <dcterms:created xsi:type="dcterms:W3CDTF">2024-12-19T12:45:00Z</dcterms:created>
  <dcterms:modified xsi:type="dcterms:W3CDTF">2024-12-19T12:45:00Z</dcterms:modified>
  <dc:language>uk-UA</dc:language>
</cp:coreProperties>
</file>